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B2" w:rsidRDefault="00CD001D">
      <w:pPr>
        <w:ind w:left="720" w:hanging="720"/>
        <w:jc w:val="center"/>
        <w:rPr>
          <w:b/>
          <w:u w:val="single"/>
        </w:rPr>
      </w:pPr>
      <w:r>
        <w:rPr>
          <w:b/>
          <w:u w:val="single"/>
        </w:rPr>
        <w:t>CONTRATO DE AFILIACIÓN</w:t>
      </w:r>
    </w:p>
    <w:p w:rsidR="00B076B2" w:rsidRDefault="00CD001D">
      <w:pPr>
        <w:spacing w:after="0" w:line="240" w:lineRule="auto"/>
        <w:jc w:val="both"/>
        <w:rPr>
          <w:b/>
        </w:rPr>
      </w:pPr>
      <w:r>
        <w:rPr>
          <w:b/>
        </w:rPr>
        <w:t xml:space="preserve">SUSCRITO A LOS </w:t>
      </w:r>
      <w:permStart w:id="1650156582" w:edGrp="everyone"/>
      <w:r>
        <w:rPr>
          <w:b/>
        </w:rPr>
        <w:t>______ (__</w:t>
      </w:r>
      <w:proofErr w:type="gramStart"/>
      <w:r>
        <w:rPr>
          <w:b/>
        </w:rPr>
        <w:t xml:space="preserve">_)  </w:t>
      </w:r>
      <w:permEnd w:id="1650156582"/>
      <w:r>
        <w:rPr>
          <w:b/>
        </w:rPr>
        <w:t>DÍAS</w:t>
      </w:r>
      <w:proofErr w:type="gramEnd"/>
      <w:r>
        <w:rPr>
          <w:b/>
        </w:rPr>
        <w:t xml:space="preserve"> DEL MES DE </w:t>
      </w:r>
      <w:permStart w:id="1117655035" w:edGrp="everyone"/>
      <w:r>
        <w:rPr>
          <w:b/>
        </w:rPr>
        <w:t xml:space="preserve">__________ </w:t>
      </w:r>
      <w:permEnd w:id="1117655035"/>
      <w:r>
        <w:rPr>
          <w:b/>
        </w:rPr>
        <w:t>DEL 20</w:t>
      </w:r>
      <w:permStart w:id="1174303576" w:edGrp="everyone"/>
      <w:r>
        <w:rPr>
          <w:b/>
        </w:rPr>
        <w:t xml:space="preserve">___ </w:t>
      </w:r>
      <w:permEnd w:id="1174303576"/>
      <w:r>
        <w:rPr>
          <w:b/>
        </w:rPr>
        <w:t xml:space="preserve">ENTRE: </w:t>
      </w:r>
    </w:p>
    <w:p w:rsidR="00B076B2" w:rsidRDefault="00B076B2">
      <w:pPr>
        <w:spacing w:after="0" w:line="240" w:lineRule="auto"/>
        <w:jc w:val="both"/>
        <w:rPr>
          <w:b/>
        </w:rPr>
      </w:pPr>
    </w:p>
    <w:p w:rsidR="00B076B2" w:rsidRDefault="00CD001D">
      <w:pPr>
        <w:spacing w:after="0" w:line="240" w:lineRule="auto"/>
        <w:jc w:val="both"/>
        <w:rPr>
          <w:b/>
        </w:rPr>
      </w:pPr>
      <w:r>
        <w:rPr>
          <w:b/>
        </w:rPr>
        <w:t xml:space="preserve">BANCO DAVIVIENDA HONDURAS S.A. (EN ADELANTE DAVIVIENDA) </w:t>
      </w:r>
    </w:p>
    <w:p w:rsidR="00B076B2" w:rsidRDefault="00CD001D">
      <w:pPr>
        <w:spacing w:after="0" w:line="240" w:lineRule="auto"/>
        <w:jc w:val="both"/>
      </w:pPr>
      <w:r>
        <w:t xml:space="preserve">Registro Tributario Nacional: </w:t>
      </w:r>
      <w:r>
        <w:rPr>
          <w:b/>
        </w:rPr>
        <w:t>08019000232230</w:t>
      </w:r>
      <w:r>
        <w:t xml:space="preserve"> </w:t>
      </w:r>
    </w:p>
    <w:p w:rsidR="00B076B2" w:rsidRDefault="00CD001D">
      <w:pPr>
        <w:spacing w:after="0" w:line="240" w:lineRule="auto"/>
        <w:jc w:val="both"/>
      </w:pPr>
      <w:r>
        <w:t xml:space="preserve">Representante Legal: </w:t>
      </w:r>
      <w:permStart w:id="964653241" w:edGrp="everyone"/>
      <w:r>
        <w:rPr>
          <w:b/>
        </w:rPr>
        <w:t>__________________________________________</w:t>
      </w:r>
      <w:r>
        <w:t xml:space="preserve">. </w:t>
      </w:r>
      <w:permEnd w:id="964653241"/>
    </w:p>
    <w:p w:rsidR="00B076B2" w:rsidRDefault="00CD001D">
      <w:pPr>
        <w:spacing w:after="0" w:line="240" w:lineRule="auto"/>
        <w:jc w:val="both"/>
      </w:pPr>
      <w:r>
        <w:t xml:space="preserve">Número Identidad: </w:t>
      </w:r>
      <w:permStart w:id="301495210" w:edGrp="everyone"/>
      <w:r>
        <w:rPr>
          <w:b/>
        </w:rPr>
        <w:t>____________________</w:t>
      </w:r>
      <w:r>
        <w:t>.</w:t>
      </w:r>
      <w:permEnd w:id="301495210"/>
      <w:r>
        <w:tab/>
        <w:t xml:space="preserve"> </w:t>
      </w:r>
    </w:p>
    <w:p w:rsidR="00B076B2" w:rsidRDefault="00CD001D">
      <w:pPr>
        <w:spacing w:after="0" w:line="240" w:lineRule="auto"/>
        <w:jc w:val="both"/>
      </w:pPr>
      <w:r>
        <w:rPr>
          <w:b/>
        </w:rPr>
        <w:t>DOMICILIO:</w:t>
      </w:r>
      <w:r>
        <w:t xml:space="preserve"> </w:t>
      </w:r>
      <w:permStart w:id="117119350" w:edGrp="everyone"/>
      <w:r>
        <w:t>_____________________________________________________________.</w:t>
      </w:r>
      <w:permEnd w:id="117119350"/>
    </w:p>
    <w:p w:rsidR="00B076B2" w:rsidRDefault="00B076B2">
      <w:pPr>
        <w:spacing w:after="0" w:line="240" w:lineRule="auto"/>
        <w:jc w:val="both"/>
      </w:pPr>
    </w:p>
    <w:p w:rsidR="00B076B2" w:rsidRDefault="00CD001D">
      <w:pPr>
        <w:spacing w:after="0" w:line="240" w:lineRule="auto"/>
        <w:jc w:val="both"/>
        <w:rPr>
          <w:b/>
        </w:rPr>
      </w:pPr>
      <w:r>
        <w:rPr>
          <w:b/>
        </w:rPr>
        <w:t>Y</w:t>
      </w:r>
    </w:p>
    <w:p w:rsidR="00B076B2" w:rsidRDefault="00B076B2">
      <w:pPr>
        <w:spacing w:after="0" w:line="240" w:lineRule="auto"/>
        <w:jc w:val="both"/>
      </w:pPr>
    </w:p>
    <w:p w:rsidR="00B076B2" w:rsidRDefault="00CD001D">
      <w:pPr>
        <w:spacing w:after="0" w:line="240" w:lineRule="auto"/>
        <w:jc w:val="both"/>
        <w:rPr>
          <w:b/>
        </w:rPr>
      </w:pPr>
      <w:permStart w:id="13664214" w:edGrp="everyone"/>
      <w:r>
        <w:rPr>
          <w:b/>
        </w:rPr>
        <w:t xml:space="preserve">_________________________________________ </w:t>
      </w:r>
      <w:permEnd w:id="13664214"/>
      <w:r>
        <w:rPr>
          <w:b/>
        </w:rPr>
        <w:t xml:space="preserve">(EN ADELANTE EL AFILIADO) </w:t>
      </w:r>
    </w:p>
    <w:p w:rsidR="00B076B2" w:rsidRDefault="00CD001D">
      <w:pPr>
        <w:spacing w:after="0" w:line="240" w:lineRule="auto"/>
        <w:jc w:val="both"/>
      </w:pPr>
      <w:r>
        <w:t xml:space="preserve">Registro Tributario Nacional: </w:t>
      </w:r>
      <w:permStart w:id="1043098715" w:edGrp="everyone"/>
      <w:r>
        <w:rPr>
          <w:b/>
        </w:rPr>
        <w:t>______________________</w:t>
      </w:r>
      <w:r>
        <w:t>.</w:t>
      </w:r>
      <w:permEnd w:id="1043098715"/>
    </w:p>
    <w:p w:rsidR="00B076B2" w:rsidRDefault="00CD001D">
      <w:pPr>
        <w:spacing w:after="0" w:line="240" w:lineRule="auto"/>
        <w:jc w:val="both"/>
      </w:pPr>
      <w:r>
        <w:t xml:space="preserve">Representante Legal: </w:t>
      </w:r>
      <w:permStart w:id="1259827699" w:edGrp="everyone"/>
      <w:r>
        <w:rPr>
          <w:b/>
        </w:rPr>
        <w:t>____________________________________</w:t>
      </w:r>
      <w:r>
        <w:t>.</w:t>
      </w:r>
      <w:permEnd w:id="1259827699"/>
    </w:p>
    <w:p w:rsidR="00B076B2" w:rsidRDefault="00CD001D">
      <w:pPr>
        <w:tabs>
          <w:tab w:val="left" w:pos="5775"/>
        </w:tabs>
        <w:spacing w:after="0" w:line="240" w:lineRule="auto"/>
        <w:jc w:val="both"/>
      </w:pPr>
      <w:r>
        <w:t xml:space="preserve">Número Identidad: </w:t>
      </w:r>
      <w:permStart w:id="388529804" w:edGrp="everyone"/>
      <w:r>
        <w:rPr>
          <w:b/>
        </w:rPr>
        <w:t>_______________________</w:t>
      </w:r>
      <w:r>
        <w:t>.</w:t>
      </w:r>
      <w:permEnd w:id="388529804"/>
      <w:r>
        <w:tab/>
      </w:r>
    </w:p>
    <w:p w:rsidR="00B076B2" w:rsidRDefault="00CD001D">
      <w:pPr>
        <w:spacing w:after="0" w:line="240" w:lineRule="auto"/>
        <w:jc w:val="both"/>
      </w:pPr>
      <w:r>
        <w:rPr>
          <w:b/>
        </w:rPr>
        <w:t>DOMICILIO:</w:t>
      </w:r>
      <w:r>
        <w:t xml:space="preserve"> </w:t>
      </w:r>
      <w:permStart w:id="31066752" w:edGrp="everyone"/>
      <w:r>
        <w:t>_____________________________________________________________.</w:t>
      </w:r>
      <w:permEnd w:id="31066752"/>
    </w:p>
    <w:p w:rsidR="00B076B2" w:rsidRDefault="00B076B2">
      <w:pPr>
        <w:spacing w:after="0" w:line="240" w:lineRule="auto"/>
        <w:jc w:val="both"/>
      </w:pPr>
    </w:p>
    <w:p w:rsidR="00B076B2" w:rsidRDefault="00CD001D">
      <w:pPr>
        <w:spacing w:after="0" w:line="240" w:lineRule="auto"/>
        <w:jc w:val="both"/>
        <w:rPr>
          <w:b/>
        </w:rPr>
      </w:pPr>
      <w:r>
        <w:rPr>
          <w:b/>
        </w:rPr>
        <w:t>EL CUAL SE AJUSTARÁ A LAS SIGUIENTES CLÁUSULAS:</w:t>
      </w:r>
    </w:p>
    <w:p w:rsidR="00B076B2" w:rsidRDefault="00B076B2">
      <w:pPr>
        <w:spacing w:after="0" w:line="240" w:lineRule="auto"/>
        <w:jc w:val="both"/>
        <w:rPr>
          <w:b/>
        </w:rPr>
      </w:pPr>
    </w:p>
    <w:p w:rsidR="00B076B2" w:rsidRDefault="00CD001D">
      <w:pPr>
        <w:spacing w:line="280" w:lineRule="auto"/>
        <w:ind w:right="6"/>
        <w:jc w:val="both"/>
      </w:pPr>
      <w:r>
        <w:rPr>
          <w:b/>
          <w:u w:val="single"/>
        </w:rPr>
        <w:t>PRIMERO. DISPOSICIONES GENERALES:</w:t>
      </w:r>
      <w:r>
        <w:rPr>
          <w:b/>
        </w:rPr>
        <w:t xml:space="preserve"> DAVIVIENDA</w:t>
      </w:r>
      <w:r>
        <w:t xml:space="preserve"> es una empresa dedicada a facilitar a </w:t>
      </w:r>
      <w:r>
        <w:rPr>
          <w:b/>
        </w:rPr>
        <w:t>EL AFILIADO</w:t>
      </w:r>
      <w:r>
        <w:t xml:space="preserve"> la aceptación de diversos productos de pago, no limitados a tarjetas de crédito o débito de las marcas Davivienda, Visa y de cualquier otra tarjeta representada por </w:t>
      </w:r>
      <w:r>
        <w:rPr>
          <w:b/>
        </w:rPr>
        <w:t>DAVIVIENDA</w:t>
      </w:r>
      <w:r>
        <w:t xml:space="preserve">, en adelante denominadas “La Tarjeta”. Este contrato es un contrato de afiliación de </w:t>
      </w:r>
      <w:r>
        <w:rPr>
          <w:b/>
        </w:rPr>
        <w:t>EL AFILIADO</w:t>
      </w:r>
      <w:r>
        <w:t xml:space="preserve"> con </w:t>
      </w:r>
      <w:r>
        <w:rPr>
          <w:b/>
        </w:rPr>
        <w:t>DAVIVIENDA</w:t>
      </w:r>
      <w:r>
        <w:t xml:space="preserve"> para recibir estos productos de pago. </w:t>
      </w:r>
    </w:p>
    <w:p w:rsidR="00B076B2" w:rsidRDefault="00CD001D">
      <w:pPr>
        <w:spacing w:line="280" w:lineRule="auto"/>
        <w:ind w:right="6"/>
        <w:jc w:val="both"/>
        <w:rPr>
          <w:b/>
        </w:rPr>
      </w:pPr>
      <w:r>
        <w:rPr>
          <w:b/>
          <w:u w:val="single"/>
        </w:rPr>
        <w:t>SEGUNDO. DEFINICIONES:</w:t>
      </w:r>
      <w:r>
        <w:t xml:space="preserve"> Para los efectos del presente Contrato, se entenderá por:</w:t>
      </w:r>
    </w:p>
    <w:p w:rsidR="00B076B2" w:rsidRDefault="00CD001D">
      <w:pPr>
        <w:spacing w:line="280" w:lineRule="auto"/>
        <w:ind w:right="6"/>
        <w:jc w:val="both"/>
      </w:pPr>
      <w:r>
        <w:rPr>
          <w:b/>
        </w:rPr>
        <w:t xml:space="preserve">TRANSACCIONES ESPECIALES: </w:t>
      </w:r>
      <w:r>
        <w:t>Son todas aquellas que carecen de algún elemento requerido para procesar La Tarjeta u otro producto de pago. Algunos de los elementos de los que carecen estas transacciones son la presencia de La Tarjeta, el tarjeta-habiente, firma de éste o ingreso de PIN. Este tipo de transacción es autorizada por el tarjeta-habiente, por medio de correo, fax, vía telefónica, vía electrónica o formatos preautorizados por El Tarjeta-Habiente. Entre ellos se consideran las transacciones que se conocen como “MO/TO”.</w:t>
      </w:r>
    </w:p>
    <w:p w:rsidR="00B076B2" w:rsidRDefault="00CD001D">
      <w:pPr>
        <w:spacing w:line="280" w:lineRule="auto"/>
        <w:ind w:right="6"/>
        <w:jc w:val="both"/>
      </w:pPr>
      <w:r>
        <w:rPr>
          <w:b/>
        </w:rPr>
        <w:t xml:space="preserve">EXTRAFINANCIAMIENTO: </w:t>
      </w:r>
      <w:r>
        <w:t xml:space="preserve">Es una línea de crédito adicional cuyo servicio se brinda a los comercios afiliados, para realizar la venta de productos o servicios a tarjeta-habientes propios o de co-emisores en plazos predeterminados. El monto estará sujeto a las normas establecidas por las políticas de crédito de </w:t>
      </w:r>
      <w:r>
        <w:rPr>
          <w:b/>
        </w:rPr>
        <w:t>DAVIVIENDA</w:t>
      </w:r>
      <w:r>
        <w:t>.</w:t>
      </w:r>
    </w:p>
    <w:p w:rsidR="00B076B2" w:rsidRDefault="00CD001D">
      <w:pPr>
        <w:spacing w:line="280" w:lineRule="auto"/>
        <w:ind w:right="6"/>
        <w:jc w:val="both"/>
      </w:pPr>
      <w:r>
        <w:rPr>
          <w:b/>
        </w:rPr>
        <w:t>TIEMPO COMPARTIDO:</w:t>
      </w:r>
      <w:r>
        <w:t xml:space="preserve"> Es un derecho temporal que se ofrece al tarjeta-habiente para disfrutar de las instalaciones de un hotel durante un periodo definido y media La Tarjeta como forma de pago.</w:t>
      </w:r>
    </w:p>
    <w:p w:rsidR="00B076B2" w:rsidRDefault="00CD001D">
      <w:pPr>
        <w:spacing w:line="280" w:lineRule="auto"/>
        <w:ind w:right="6"/>
        <w:jc w:val="both"/>
      </w:pPr>
      <w:r>
        <w:rPr>
          <w:b/>
        </w:rPr>
        <w:t>CARGOS DEMORADOS:</w:t>
      </w:r>
      <w:r>
        <w:t xml:space="preserve"> Son los que </w:t>
      </w:r>
      <w:r>
        <w:rPr>
          <w:b/>
        </w:rPr>
        <w:t>EL AFILIADO</w:t>
      </w:r>
      <w:r>
        <w:t xml:space="preserve"> puede procesar únicamente si el tarjeta-habiente ha accedido a ser responsable de cargos posteriores por una transacción o rent a car, entre ellos se considera cargos de habitación, alimentos o bebidas, impuestos, combustibles, seguros, cargos de alquiler, daños a artículos alquilados, multas de estacionamiento y otras infracciones de tránsito y bienes. </w:t>
      </w:r>
    </w:p>
    <w:p w:rsidR="00B076B2" w:rsidRDefault="00CD001D">
      <w:pPr>
        <w:spacing w:line="280" w:lineRule="auto"/>
        <w:ind w:right="6"/>
        <w:jc w:val="both"/>
      </w:pPr>
      <w:r>
        <w:rPr>
          <w:b/>
        </w:rPr>
        <w:t>CARGOS RECURRENTES o AUTOMÁTICOS:</w:t>
      </w:r>
      <w:r>
        <w:t xml:space="preserve"> Son aquellos que se utilizan con cierta periodicidad y preestablecidos de mutuo acuerdo, entre </w:t>
      </w:r>
      <w:r>
        <w:rPr>
          <w:b/>
        </w:rPr>
        <w:t>EL AFILIADO</w:t>
      </w:r>
      <w:r>
        <w:t xml:space="preserve"> y </w:t>
      </w:r>
      <w:r>
        <w:rPr>
          <w:b/>
        </w:rPr>
        <w:t>DAVIVIENDA</w:t>
      </w:r>
      <w:r>
        <w:t xml:space="preserve"> a La Tarjeta y basados en un consentimiento preliminar, que el tarjeta-habiente dio a </w:t>
      </w:r>
      <w:r>
        <w:rPr>
          <w:b/>
        </w:rPr>
        <w:t>EL AFILIADO</w:t>
      </w:r>
      <w:r>
        <w:t xml:space="preserve"> para la realización de esos cargos.</w:t>
      </w:r>
    </w:p>
    <w:p w:rsidR="00B076B2" w:rsidRDefault="00CD001D">
      <w:pPr>
        <w:spacing w:line="280" w:lineRule="auto"/>
        <w:ind w:right="6"/>
        <w:jc w:val="both"/>
      </w:pPr>
      <w:r>
        <w:rPr>
          <w:b/>
        </w:rPr>
        <w:lastRenderedPageBreak/>
        <w:t>COMERCIO ELECTRÓNICO:</w:t>
      </w:r>
      <w:r>
        <w:t xml:space="preserve"> Es la transacción realizada en el internet en un sitio propio del comercio, donde </w:t>
      </w:r>
      <w:r>
        <w:rPr>
          <w:b/>
        </w:rPr>
        <w:t>EL AFILIADO</w:t>
      </w:r>
      <w:r>
        <w:t xml:space="preserve"> carece de firma del tarjeta-habiente y/o la impresión mecánica o electrónica de La Tarjeta.</w:t>
      </w:r>
    </w:p>
    <w:p w:rsidR="00B076B2" w:rsidRDefault="00CD001D">
      <w:pPr>
        <w:spacing w:line="280" w:lineRule="auto"/>
        <w:ind w:right="6"/>
        <w:jc w:val="both"/>
      </w:pPr>
      <w:r>
        <w:rPr>
          <w:b/>
        </w:rPr>
        <w:t>SERVICIO DE PAGO TELEFÓNICOS</w:t>
      </w:r>
      <w:r>
        <w:t xml:space="preserve">: Es un servicio mediante el cual </w:t>
      </w:r>
      <w:r>
        <w:rPr>
          <w:b/>
        </w:rPr>
        <w:t>DAVIVIENDA</w:t>
      </w:r>
      <w:r>
        <w:t xml:space="preserve"> ofrece a </w:t>
      </w:r>
      <w:r>
        <w:rPr>
          <w:b/>
        </w:rPr>
        <w:t>EL AFILIADO</w:t>
      </w:r>
      <w:r>
        <w:t xml:space="preserve"> su centro de atención de llamadas y sitio en internet, por medio de los cuales sus clientes o abonados podrán realizar el pago de sus facturas por servicios o bienes adquiridos.</w:t>
      </w:r>
    </w:p>
    <w:p w:rsidR="00B076B2" w:rsidRDefault="00CD001D">
      <w:pPr>
        <w:spacing w:line="280" w:lineRule="auto"/>
        <w:ind w:right="6"/>
        <w:jc w:val="both"/>
      </w:pPr>
      <w:r>
        <w:rPr>
          <w:b/>
        </w:rPr>
        <w:t>TRANSACCIONES CASI-EFECTIVO:</w:t>
      </w:r>
      <w:r>
        <w:t xml:space="preserve"> Consisten en la compra de mercaderías rápidamente convertibles a efectivo no limitadas a fichas de juegos, depósito o giros postales.</w:t>
      </w:r>
    </w:p>
    <w:p w:rsidR="00B076B2" w:rsidRDefault="00CD001D">
      <w:pPr>
        <w:spacing w:line="280" w:lineRule="auto"/>
        <w:ind w:right="6"/>
        <w:jc w:val="both"/>
        <w:rPr>
          <w:b/>
          <w:u w:val="single"/>
        </w:rPr>
      </w:pPr>
      <w:r>
        <w:rPr>
          <w:b/>
          <w:u w:val="single"/>
        </w:rPr>
        <w:t xml:space="preserve">TERCERO. CONDICIONES DEL SERVICIO: </w:t>
      </w:r>
    </w:p>
    <w:p w:rsidR="00B076B2" w:rsidRDefault="00CD001D">
      <w:pPr>
        <w:spacing w:line="280" w:lineRule="auto"/>
        <w:ind w:right="6"/>
        <w:jc w:val="both"/>
      </w:pPr>
      <w:r>
        <w:rPr>
          <w:b/>
        </w:rPr>
        <w:t>CUENTA BANCARIA:</w:t>
      </w:r>
      <w:r>
        <w:t xml:space="preserve"> Para efectos de la ejecución del presente contrato, </w:t>
      </w:r>
      <w:r>
        <w:rPr>
          <w:b/>
        </w:rPr>
        <w:t>EL AFILIADO</w:t>
      </w:r>
      <w:r>
        <w:t xml:space="preserve"> se obliga a suscribir y mantener con </w:t>
      </w:r>
      <w:r>
        <w:rPr>
          <w:b/>
        </w:rPr>
        <w:t>DAVIVIENDA</w:t>
      </w:r>
      <w:r>
        <w:t xml:space="preserve"> una cuenta bancaria, ya sea de ahorros o de cheques, en moneda nacional o extranjera; la cual obedecerá a lo establecido en el Contrato de Deposito en Cuenta que a tal efecto suscriban </w:t>
      </w:r>
      <w:r>
        <w:rPr>
          <w:b/>
        </w:rPr>
        <w:t>LAS PARTES</w:t>
      </w:r>
      <w:r>
        <w:t>.</w:t>
      </w:r>
    </w:p>
    <w:p w:rsidR="00B076B2" w:rsidRDefault="00CD001D">
      <w:pPr>
        <w:spacing w:line="280" w:lineRule="auto"/>
        <w:ind w:right="6"/>
        <w:jc w:val="both"/>
      </w:pPr>
      <w:r>
        <w:rPr>
          <w:b/>
        </w:rPr>
        <w:t>PROCEDIMIENTO DE ACEPTACIÓN:</w:t>
      </w:r>
      <w:r>
        <w:t xml:space="preserve"> Al efectuar ventas o prestar servicios al amparo de La Tarjeta </w:t>
      </w:r>
      <w:r>
        <w:rPr>
          <w:b/>
        </w:rPr>
        <w:t>EL AFILIADO</w:t>
      </w:r>
      <w:r>
        <w:t xml:space="preserve"> se obliga a lo siguiente: </w:t>
      </w:r>
    </w:p>
    <w:p w:rsidR="00B076B2" w:rsidRDefault="00CD001D">
      <w:pPr>
        <w:spacing w:line="280" w:lineRule="auto"/>
        <w:ind w:right="6"/>
        <w:jc w:val="both"/>
      </w:pPr>
      <w:r>
        <w:rPr>
          <w:b/>
        </w:rPr>
        <w:t>VERIFICACIÓN DE LA TARJETA:</w:t>
      </w:r>
      <w:r>
        <w:t xml:space="preserve"> Previo a realizar la transacción </w:t>
      </w:r>
      <w:r>
        <w:rPr>
          <w:b/>
        </w:rPr>
        <w:t>EL AFILIADO</w:t>
      </w:r>
      <w:r>
        <w:t xml:space="preserve"> debe revisar que La Tarjeta que presente sea de la marca anteriormente indicada, esté en vigencia, debidamente firmada, que no tengan señales de alteración o mutilación y que tengan los dispositivos correspondientes de seguridad, los cuales incluyen, pero no limitado: al holograma, carácter de seguridad, panel de firma y los primero cuatro dígitos pre-impresos y el chip en La Tarjeta, éste último para los casos que aplique.</w:t>
      </w:r>
    </w:p>
    <w:p w:rsidR="00B076B2" w:rsidRDefault="00CD001D">
      <w:pPr>
        <w:spacing w:line="280" w:lineRule="auto"/>
        <w:ind w:right="6"/>
        <w:jc w:val="both"/>
      </w:pPr>
      <w:r>
        <w:rPr>
          <w:b/>
        </w:rPr>
        <w:t>OBTENER AUTORIZACIÓN:</w:t>
      </w:r>
      <w:r>
        <w:t xml:space="preserve"> Previo a la realización de cada venta e independientemente de su monto, </w:t>
      </w:r>
      <w:r>
        <w:rPr>
          <w:b/>
        </w:rPr>
        <w:t>EL AFILIADO</w:t>
      </w:r>
      <w:r>
        <w:t xml:space="preserve"> debe obtener de </w:t>
      </w:r>
      <w:r>
        <w:rPr>
          <w:b/>
        </w:rPr>
        <w:t>DAVIVIENDA</w:t>
      </w:r>
      <w:r>
        <w:t xml:space="preserve"> un código de autorización. Este puede obtenerse telefónicamente, mediante una terminal de punto de venta provista por </w:t>
      </w:r>
      <w:r>
        <w:rPr>
          <w:b/>
        </w:rPr>
        <w:t>DAVIVIENDA</w:t>
      </w:r>
      <w:r>
        <w:t xml:space="preserve"> o a través de conexiones directas entre </w:t>
      </w:r>
      <w:r>
        <w:rPr>
          <w:b/>
        </w:rPr>
        <w:t>EL AFILIADO</w:t>
      </w:r>
      <w:r>
        <w:t xml:space="preserve"> y </w:t>
      </w:r>
      <w:r>
        <w:rPr>
          <w:b/>
        </w:rPr>
        <w:t>DAVIVIENDA</w:t>
      </w:r>
      <w:r>
        <w:t xml:space="preserve">, que sean aprobadas o provistas por </w:t>
      </w:r>
      <w:r>
        <w:rPr>
          <w:b/>
        </w:rPr>
        <w:t>DAVIVIENDA</w:t>
      </w:r>
      <w:r>
        <w:t xml:space="preserve"> o por terceros, también aprobadas por </w:t>
      </w:r>
      <w:r>
        <w:rPr>
          <w:b/>
        </w:rPr>
        <w:t>DAVIVIENDA</w:t>
      </w:r>
      <w:r>
        <w:t>. Las conexiones directas utilizan redes propietarias o internet.</w:t>
      </w:r>
    </w:p>
    <w:p w:rsidR="00B076B2" w:rsidRDefault="00CD001D">
      <w:pPr>
        <w:spacing w:line="280" w:lineRule="auto"/>
        <w:ind w:right="6"/>
        <w:jc w:val="both"/>
      </w:pPr>
      <w:r>
        <w:rPr>
          <w:b/>
        </w:rPr>
        <w:t>VERIFICACIÓN DE FIRMA:</w:t>
      </w:r>
      <w:r>
        <w:t xml:space="preserve"> Con la finalidad de constar que quien utiliza La Tarjeta es su verdadero y legítimo dueño, </w:t>
      </w:r>
      <w:r>
        <w:rPr>
          <w:b/>
        </w:rPr>
        <w:t>EL AFILIADO</w:t>
      </w:r>
      <w:r>
        <w:t xml:space="preserve"> debe de verificar: </w:t>
      </w:r>
      <w:r>
        <w:rPr>
          <w:b/>
        </w:rPr>
        <w:t>1)</w:t>
      </w:r>
      <w:r>
        <w:t xml:space="preserve"> Que la firma del tarjeta-habiente registrada en el comprobante de venta se realiza en presencia del representante de </w:t>
      </w:r>
      <w:r>
        <w:rPr>
          <w:b/>
        </w:rPr>
        <w:t>EL AFILIADO</w:t>
      </w:r>
      <w:r>
        <w:t xml:space="preserve"> y la misma sea igual a la que aparece en La Tarjeta; </w:t>
      </w:r>
      <w:r>
        <w:rPr>
          <w:b/>
        </w:rPr>
        <w:t>2)</w:t>
      </w:r>
      <w:r>
        <w:t xml:space="preserve"> Validar que el nombre que conste en la tarjeta de identidad, pasaporte, carné de residencia u otro de documento del Tarjeta-Habiente que haya aprobado la Comisión, sea el mismo que consta en La Tarjeta. Cuando La Tarjeta utiliza el PIN como mecanismo de verificación del tarjeta-habiente </w:t>
      </w:r>
      <w:r>
        <w:rPr>
          <w:b/>
        </w:rPr>
        <w:t>EL AFILIADO</w:t>
      </w:r>
      <w:r>
        <w:t xml:space="preserve"> no está obligado a verificar la firma; el tarjeta-habiente deberá ingresar su PIN para que la transacción se pueda realizar adecuadamente.</w:t>
      </w:r>
    </w:p>
    <w:p w:rsidR="00B076B2" w:rsidRDefault="00CD001D">
      <w:pPr>
        <w:spacing w:line="280" w:lineRule="auto"/>
        <w:ind w:right="6"/>
        <w:jc w:val="both"/>
      </w:pPr>
      <w:r>
        <w:rPr>
          <w:b/>
        </w:rPr>
        <w:t>COMPROBANTE DE LA TRANSACCION: EL AFILIADO</w:t>
      </w:r>
      <w:r>
        <w:t xml:space="preserve"> debe exigir un comprobante de venta para respaldar cada transacción realizada con La Tarjeta. En el caso que </w:t>
      </w:r>
      <w:r>
        <w:rPr>
          <w:b/>
        </w:rPr>
        <w:t>EL AFILIADO</w:t>
      </w:r>
      <w:r>
        <w:t xml:space="preserve"> no cuente con una terminal de punto de venta, deberá grabar a través de un equipo manual, los datos de La Tarjeta en relieve y anotar en el formulario provisto por </w:t>
      </w:r>
      <w:r>
        <w:rPr>
          <w:b/>
        </w:rPr>
        <w:t>DAVIVIENDA</w:t>
      </w:r>
      <w:r>
        <w:t xml:space="preserve"> los siguientes datos: fechas de transacción, el monto expresado en (moneda), el código de autorización, el nombre del establecimiento y toda aquella información adicional que </w:t>
      </w:r>
      <w:r>
        <w:rPr>
          <w:b/>
        </w:rPr>
        <w:t>DAVIVIENDA</w:t>
      </w:r>
      <w:r>
        <w:t xml:space="preserve"> le solicite que incluyan en los comprobantes de ventas. En los casos que </w:t>
      </w:r>
      <w:r>
        <w:rPr>
          <w:b/>
        </w:rPr>
        <w:t>EL AFILIADO</w:t>
      </w:r>
      <w:r>
        <w:t xml:space="preserve"> cuente con una terminal de punto de venta, este debe deslizar la tarjeta para que la terminal extraiga de ésta los datos relevantes, ya sea por medio de terminal con lectura de banda magnética, chip o NFC, digitado el monto de monto de la transacción y cualquier información adicional que </w:t>
      </w:r>
      <w:r>
        <w:rPr>
          <w:b/>
        </w:rPr>
        <w:t>DAVIVIENDA</w:t>
      </w:r>
      <w:r>
        <w:t xml:space="preserve"> le solicite. De igual forma, a solicitud de El Tarjeta-habiente, se podrán realizar </w:t>
      </w:r>
      <w:r>
        <w:lastRenderedPageBreak/>
        <w:t xml:space="preserve">cargos bajo la modalidad de “Cargo Automático”, siempre que el tarjeta-habiente haya llenado los requisitos solicitados por </w:t>
      </w:r>
      <w:r>
        <w:rPr>
          <w:b/>
        </w:rPr>
        <w:t xml:space="preserve">DAVIVIENDA </w:t>
      </w:r>
      <w:r>
        <w:t>y</w:t>
      </w:r>
      <w:r>
        <w:rPr>
          <w:b/>
        </w:rPr>
        <w:t xml:space="preserve"> EL AFILIADO </w:t>
      </w:r>
      <w:r>
        <w:t xml:space="preserve">haya completado los requisitos de identificación de El tarjeta-habiente establecidos en el presente contrato y en la legislación vigente. </w:t>
      </w:r>
    </w:p>
    <w:p w:rsidR="00B076B2" w:rsidRDefault="00CD001D">
      <w:pPr>
        <w:spacing w:line="280" w:lineRule="auto"/>
        <w:ind w:right="6"/>
        <w:jc w:val="both"/>
      </w:pPr>
      <w:r>
        <w:t xml:space="preserve">En el caso de extra-financiamiento y transacciones casi efectivo, </w:t>
      </w:r>
      <w:r>
        <w:rPr>
          <w:b/>
        </w:rPr>
        <w:t>EL AFILIADO</w:t>
      </w:r>
      <w:r>
        <w:t xml:space="preserve"> debe anotar en el comprobante de la transacción la siguiente información sobre la identificación que presentó el tarjeta-habiente: 1) Nombre del tarjeta-habiente, el cual debe de coincidir con el que se emboza en la tarjeta, 2) Dirección del tarjeta-habiente tal cual se refleja en el documento de identificación; 3) Tipo de documento de identificación; 4) Numero de documento de identificación; 5) Fecha de vencimiento del documento de identificación; 6) País que avala el documento de identificación.</w:t>
      </w:r>
    </w:p>
    <w:p w:rsidR="00B076B2" w:rsidRDefault="00CD001D">
      <w:pPr>
        <w:spacing w:line="280" w:lineRule="auto"/>
        <w:ind w:right="6"/>
        <w:jc w:val="both"/>
      </w:pPr>
      <w:r>
        <w:rPr>
          <w:b/>
        </w:rPr>
        <w:t>EL AFILIADO</w:t>
      </w:r>
      <w:r>
        <w:t xml:space="preserve"> requiere la firma como mecanismo de autenticación del tarjeta-habiente y si el panel de firma está en blanco, </w:t>
      </w:r>
      <w:r>
        <w:rPr>
          <w:b/>
        </w:rPr>
        <w:t>EL AFILIADO</w:t>
      </w:r>
      <w:r>
        <w:t xml:space="preserve"> debe solicitarla la identificación del tarjeta-habiente, para así verificar que el nombre embozado en la tarjeta concuerde con el del tarjeta-habiente y solicitarle que firme la tarjeta. Cuando se trate de una transacción bajo la modalidad de “Cargos Automáticos”, el tarjeta-habiente deberá de llenar el formulario de suscripción a la modalidad de “Cargos Automáticos” y </w:t>
      </w:r>
      <w:r>
        <w:rPr>
          <w:b/>
        </w:rPr>
        <w:t>EL AFILIADO</w:t>
      </w:r>
      <w:r>
        <w:t xml:space="preserve"> deberá remitirlo al área de enviar al área de Tarjetas de </w:t>
      </w:r>
      <w:r>
        <w:rPr>
          <w:b/>
        </w:rPr>
        <w:t>DAVIVIENDA</w:t>
      </w:r>
      <w:r>
        <w:t xml:space="preserve"> el contrato original de “Cargos Automáticos” firmado por El tarjeta-habiente, dentro de los cinco días hábiles siguientes a la firma de dicho contrato, así como guardar una copia del mismo para su expediente. Esta información la deberá guardar por un periodo no menor de cinco (5) años.</w:t>
      </w:r>
    </w:p>
    <w:p w:rsidR="00B076B2" w:rsidRDefault="00CD001D">
      <w:pPr>
        <w:spacing w:line="280" w:lineRule="auto"/>
        <w:ind w:right="6"/>
        <w:jc w:val="both"/>
      </w:pPr>
      <w:r>
        <w:t xml:space="preserve">Además cuando se realice una transacción casi-efectivo, </w:t>
      </w:r>
      <w:r>
        <w:rPr>
          <w:b/>
        </w:rPr>
        <w:t>EL AFILIADO</w:t>
      </w:r>
      <w:r>
        <w:t xml:space="preserve"> debe revisar una identificación que tenga una firma y verificar que la firma de la identificación del tarjeta-habiente concuerde con el de la tarjeta y el comprobante de la transacción.</w:t>
      </w:r>
    </w:p>
    <w:p w:rsidR="00B076B2" w:rsidRDefault="00CD001D">
      <w:pPr>
        <w:spacing w:line="280" w:lineRule="auto"/>
        <w:ind w:right="6"/>
        <w:jc w:val="both"/>
      </w:pPr>
      <w:r>
        <w:rPr>
          <w:b/>
        </w:rPr>
        <w:t>REPORTE DE TARJETA O COMPORTAMIENTO SOSPECHOSO: EL AFILIADO</w:t>
      </w:r>
      <w:r>
        <w:t xml:space="preserve"> debe de reportar al centro de autorizaciones de </w:t>
      </w:r>
      <w:r>
        <w:rPr>
          <w:b/>
        </w:rPr>
        <w:t>DAVIVIENDA</w:t>
      </w:r>
      <w:r>
        <w:t xml:space="preserve"> previo a realizar la transacción, cualquier rasgo que note en la tarjeta que hagan dudar de su legitimidad o actitudes inusuales en los usuarios, que generen sospechas de que el cliente no es el legítimo propietario de ellas, indicando que está atendiendo un Código 10 (Transacción Fraudulenta).</w:t>
      </w:r>
    </w:p>
    <w:p w:rsidR="00B076B2" w:rsidRDefault="00CD001D">
      <w:pPr>
        <w:spacing w:line="280" w:lineRule="auto"/>
        <w:ind w:right="6"/>
        <w:jc w:val="both"/>
      </w:pPr>
      <w:r>
        <w:rPr>
          <w:b/>
        </w:rPr>
        <w:t xml:space="preserve">RETENER TARJETAS: </w:t>
      </w:r>
      <w:r>
        <w:t xml:space="preserve">Cuando se reciba instrucciones del centro de autorizaciones de </w:t>
      </w:r>
      <w:r>
        <w:rPr>
          <w:b/>
        </w:rPr>
        <w:t>DAVIVIENDA</w:t>
      </w:r>
      <w:r>
        <w:t xml:space="preserve"> o cuando los cuatro dígitos pre-impresos en el frente de la tarjeta no coincidan con los embozados en ella, </w:t>
      </w:r>
      <w:r>
        <w:rPr>
          <w:b/>
        </w:rPr>
        <w:t>EL AFILIADO</w:t>
      </w:r>
      <w:r>
        <w:t xml:space="preserve"> debe retener la tarjeta, sin que el empleado del comercio corra peligro para remitírsela de inmediato a </w:t>
      </w:r>
      <w:r>
        <w:rPr>
          <w:b/>
        </w:rPr>
        <w:t>DAVIVIENDA</w:t>
      </w:r>
      <w:r>
        <w:t>.</w:t>
      </w:r>
    </w:p>
    <w:p w:rsidR="00B076B2" w:rsidRDefault="00CD001D">
      <w:pPr>
        <w:spacing w:line="280" w:lineRule="auto"/>
        <w:ind w:right="6"/>
        <w:jc w:val="both"/>
      </w:pPr>
      <w:r>
        <w:rPr>
          <w:b/>
        </w:rPr>
        <w:t>INFORMACIÓN ADICIONAL:</w:t>
      </w:r>
      <w:r>
        <w:t xml:space="preserve"> Cuando existan dudas respecto de la autenticidad de una transacción, </w:t>
      </w:r>
      <w:r>
        <w:rPr>
          <w:b/>
        </w:rPr>
        <w:t>EL AFILIADO</w:t>
      </w:r>
      <w:r>
        <w:t xml:space="preserve"> se obliga mediante la suscripción del presente Contrato, a remitir la información y documentación adicional que le sea solicitada por </w:t>
      </w:r>
      <w:r>
        <w:rPr>
          <w:b/>
        </w:rPr>
        <w:t>DAVIVIENDA,</w:t>
      </w:r>
      <w:r>
        <w:t xml:space="preserve"> como mecanismo de verificación, dentro de las </w:t>
      </w:r>
      <w:permStart w:id="463676712" w:edGrp="everyone"/>
      <w:r>
        <w:t xml:space="preserve">____ </w:t>
      </w:r>
      <w:permEnd w:id="463676712"/>
      <w:r>
        <w:t xml:space="preserve">horas siguientes a la solicitud. </w:t>
      </w:r>
    </w:p>
    <w:p w:rsidR="00B076B2" w:rsidRDefault="00CD001D">
      <w:pPr>
        <w:spacing w:line="280" w:lineRule="auto"/>
        <w:ind w:right="6"/>
        <w:jc w:val="both"/>
      </w:pPr>
      <w:r>
        <w:t xml:space="preserve">Queda entendido por </w:t>
      </w:r>
      <w:r>
        <w:rPr>
          <w:b/>
        </w:rPr>
        <w:t>EL AFILIADO</w:t>
      </w:r>
      <w:r>
        <w:t xml:space="preserve"> que en caso de incumplimiento por su parte de la obligación adquirida dentro del término estipulado; </w:t>
      </w:r>
      <w:r>
        <w:rPr>
          <w:b/>
        </w:rPr>
        <w:t>DAVIVIENDA</w:t>
      </w:r>
      <w:r>
        <w:t xml:space="preserve"> procederá al bloqueo temporal del equipo, hasta que se verifique la autenticidad de dicha transacción. De lo contrario, </w:t>
      </w:r>
      <w:r>
        <w:rPr>
          <w:b/>
        </w:rPr>
        <w:t xml:space="preserve">DAVIVIENDA </w:t>
      </w:r>
      <w:r>
        <w:t xml:space="preserve">procederá con el bloqueo definitivo del equipo, al tratarse de una causa de terminación del Contrato sin necesidad de previo aviso. </w:t>
      </w:r>
    </w:p>
    <w:p w:rsidR="00B076B2" w:rsidRDefault="00CD001D">
      <w:pPr>
        <w:spacing w:line="280" w:lineRule="auto"/>
        <w:ind w:right="6"/>
        <w:jc w:val="both"/>
      </w:pPr>
      <w:r>
        <w:rPr>
          <w:b/>
        </w:rPr>
        <w:t>PROCEDIMIENTO DE LIQUIDACIÓN:</w:t>
      </w:r>
      <w:r>
        <w:t xml:space="preserve"> Cobro de transacciones procesadas a través de terminales de punto de venta.</w:t>
      </w:r>
    </w:p>
    <w:p w:rsidR="00B076B2" w:rsidRDefault="00CD001D">
      <w:pPr>
        <w:spacing w:line="280" w:lineRule="auto"/>
        <w:ind w:right="6"/>
        <w:jc w:val="both"/>
      </w:pPr>
      <w:r>
        <w:t xml:space="preserve">Cuando las transacciones se lleven a cabo a través de terminales de punto de venta, </w:t>
      </w:r>
      <w:r>
        <w:rPr>
          <w:b/>
        </w:rPr>
        <w:t>EL AFILIADO</w:t>
      </w:r>
      <w:r>
        <w:t xml:space="preserve"> se obliga a efectuar diariamente, siempre que haya realizado venta en estos equipos un proceso de cuadre y </w:t>
      </w:r>
      <w:r>
        <w:lastRenderedPageBreak/>
        <w:t xml:space="preserve">cierre de cada terminal, de acuerdo con las instrucciones que ha recibido de </w:t>
      </w:r>
      <w:r>
        <w:rPr>
          <w:b/>
        </w:rPr>
        <w:t>DAVIVIENDA</w:t>
      </w:r>
      <w:r>
        <w:t xml:space="preserve"> para tal efecto.</w:t>
      </w:r>
    </w:p>
    <w:p w:rsidR="00B076B2" w:rsidRDefault="00CD001D">
      <w:pPr>
        <w:spacing w:line="280" w:lineRule="auto"/>
        <w:ind w:right="6"/>
        <w:jc w:val="both"/>
      </w:pPr>
      <w:r>
        <w:rPr>
          <w:b/>
        </w:rPr>
        <w:t>DAVIVIENDA</w:t>
      </w:r>
      <w:r>
        <w:t xml:space="preserve"> reembolsa las ventas a </w:t>
      </w:r>
      <w:r>
        <w:rPr>
          <w:b/>
        </w:rPr>
        <w:t>EL AFILIADO</w:t>
      </w:r>
      <w:r>
        <w:t xml:space="preserve"> solo cuando este haya hecho el proceso de cierre. </w:t>
      </w:r>
      <w:r>
        <w:rPr>
          <w:b/>
        </w:rPr>
        <w:t>EL AFILIADO</w:t>
      </w:r>
      <w:r>
        <w:t xml:space="preserve"> se compromete a garantizar que las transacciones sometidas a cobro, vía electrónica, mediante proceso de cierre, corresponda a las efectivamente realizada por sus clientes.</w:t>
      </w:r>
    </w:p>
    <w:p w:rsidR="00B076B2" w:rsidRDefault="00CD001D">
      <w:pPr>
        <w:spacing w:line="280" w:lineRule="auto"/>
        <w:ind w:right="6"/>
        <w:jc w:val="both"/>
      </w:pPr>
      <w:r>
        <w:rPr>
          <w:b/>
        </w:rPr>
        <w:t>DAVIVIENDA</w:t>
      </w:r>
      <w:r>
        <w:t xml:space="preserve"> no está obligada a pagar a </w:t>
      </w:r>
      <w:r>
        <w:rPr>
          <w:b/>
        </w:rPr>
        <w:t>EL AFILIADO</w:t>
      </w:r>
      <w:r>
        <w:t xml:space="preserve"> las transacciones cuyos cierres no han sido realizadas dentro de los siete días naturales siguientes, luego de hechas las transacciones y tendrá derecho a recuperar los mismos de pagos futuros por efectuar a </w:t>
      </w:r>
      <w:r>
        <w:rPr>
          <w:b/>
        </w:rPr>
        <w:t>EL AFILIADO</w:t>
      </w:r>
      <w:r>
        <w:t>, si estos no fueron pagados.</w:t>
      </w:r>
    </w:p>
    <w:p w:rsidR="00B076B2" w:rsidRDefault="00CD001D">
      <w:pPr>
        <w:spacing w:line="280" w:lineRule="auto"/>
        <w:ind w:right="6"/>
        <w:jc w:val="both"/>
      </w:pPr>
      <w:r>
        <w:rPr>
          <w:b/>
        </w:rPr>
        <w:t>COBRO DE TRANSACCIONES PROCESADAS MANUALMENTE:</w:t>
      </w:r>
      <w:r>
        <w:t xml:space="preserve"> Cuando las transacciones no se lleven a través de terminales de punto de venta, </w:t>
      </w:r>
      <w:r>
        <w:rPr>
          <w:b/>
        </w:rPr>
        <w:t>EL AFILIADO</w:t>
      </w:r>
      <w:r>
        <w:t xml:space="preserve"> deberá presentar a cobro directamente a </w:t>
      </w:r>
      <w:r>
        <w:rPr>
          <w:b/>
        </w:rPr>
        <w:t>DAVIVIENDA</w:t>
      </w:r>
      <w:r>
        <w:t xml:space="preserve"> o en los puntos de pago por ella indicado, la totalidad de los comprobantes de transacción, dentro de los siete (07) días naturales siguientes a la fecha en la que fueron efectuadas las transacciones. </w:t>
      </w:r>
      <w:r>
        <w:rPr>
          <w:b/>
        </w:rPr>
        <w:t>DAVIVIENDA</w:t>
      </w:r>
      <w:r>
        <w:t xml:space="preserve"> no está obligada a pagar a </w:t>
      </w:r>
      <w:r>
        <w:rPr>
          <w:b/>
        </w:rPr>
        <w:t>EL AFILIADO</w:t>
      </w:r>
      <w:r>
        <w:t xml:space="preserve"> los comprobantes de venta que se presenten luego de este término y tendrá derecho a recuperar los mismos mediante débito a la cuenta del </w:t>
      </w:r>
      <w:r>
        <w:rPr>
          <w:b/>
        </w:rPr>
        <w:t>EL AFILIADO</w:t>
      </w:r>
      <w:r>
        <w:t xml:space="preserve"> establecida en el presente contrato, si éstos no fueron pagados.</w:t>
      </w:r>
    </w:p>
    <w:p w:rsidR="00B076B2" w:rsidRDefault="00CD001D">
      <w:pPr>
        <w:spacing w:line="280" w:lineRule="auto"/>
        <w:ind w:right="6"/>
        <w:jc w:val="both"/>
        <w:rPr>
          <w:b/>
        </w:rPr>
      </w:pPr>
      <w:r>
        <w:rPr>
          <w:b/>
        </w:rPr>
        <w:t>VERIFICACIÓN DE PAGOS: EL AFILIADO</w:t>
      </w:r>
      <w:r>
        <w:t xml:space="preserve"> se compromete a verificar que los pagos efectuados por </w:t>
      </w:r>
      <w:r>
        <w:rPr>
          <w:b/>
        </w:rPr>
        <w:t>DAVIVIENDA</w:t>
      </w:r>
      <w:r>
        <w:t xml:space="preserve">, corresponden a los montos indicados en los comprobantes de cierre electrónicos o en los comprobantes de transacción presentados a cobro a </w:t>
      </w:r>
      <w:r>
        <w:rPr>
          <w:b/>
        </w:rPr>
        <w:t>DAVIVIENDA</w:t>
      </w:r>
      <w:r>
        <w:t xml:space="preserve"> y a reclamar alguna diferencia que hubiere en un plazo no mayor a los siete (07) días naturales siguientes, a partir de la fecha del cierre o de la presentación de los comprobantes de venta, en cuyo caso deberá proporcionar la documentación necesaria para realizar las verificaciones correspondientes.</w:t>
      </w:r>
    </w:p>
    <w:p w:rsidR="00B076B2" w:rsidRDefault="00CD001D">
      <w:pPr>
        <w:spacing w:line="280" w:lineRule="auto"/>
        <w:ind w:right="6"/>
        <w:jc w:val="both"/>
        <w:rPr>
          <w:b/>
        </w:rPr>
      </w:pPr>
      <w:r>
        <w:rPr>
          <w:b/>
        </w:rPr>
        <w:t>REEMBOLSO DE LAS VENTAS: DAVIVIENDA</w:t>
      </w:r>
      <w:r>
        <w:t xml:space="preserve"> se obliga a abonar en (la moneda) y en el plazo pactados entre ella y </w:t>
      </w:r>
      <w:r>
        <w:rPr>
          <w:b/>
        </w:rPr>
        <w:t>EL AFILIADO</w:t>
      </w:r>
      <w:r>
        <w:t xml:space="preserve"> y detallados en la cláusula de Cobros y Otras Condiciones , el importe final de los comprobantes de venta presentados por </w:t>
      </w:r>
      <w:r>
        <w:rPr>
          <w:b/>
        </w:rPr>
        <w:t>EL AFILIADO</w:t>
      </w:r>
      <w:r>
        <w:t xml:space="preserve">, menos un descuento como retribución por los servicios prestados por ella y descontando luego de ellos, las notas de crédito recibidas, así como el valor de cualquier transacción previamente pagada, sobre la cual </w:t>
      </w:r>
      <w:r>
        <w:rPr>
          <w:b/>
        </w:rPr>
        <w:t>DAVIVIENDA</w:t>
      </w:r>
      <w:r>
        <w:t xml:space="preserve"> posea derecho de recuperación, cualquier impuesto aplicable por el Gobierno de Honduras, en la actualidad o en futuro. El pago se efectuará a la cuenta bancaria en </w:t>
      </w:r>
      <w:r>
        <w:rPr>
          <w:b/>
        </w:rPr>
        <w:t>DAVIVIENDA</w:t>
      </w:r>
      <w:r>
        <w:t xml:space="preserve"> autorizada para dicho fin y si el pago se hiciere mediante cheque, este podrá ser recibido únicamente por las personas autorizadas por </w:t>
      </w:r>
      <w:r>
        <w:rPr>
          <w:b/>
        </w:rPr>
        <w:t>EL AFILIADO</w:t>
      </w:r>
      <w:r>
        <w:t>, previa identificación.</w:t>
      </w:r>
    </w:p>
    <w:p w:rsidR="00B076B2" w:rsidRDefault="00B076B2">
      <w:pPr>
        <w:spacing w:line="280" w:lineRule="auto"/>
        <w:ind w:right="6"/>
        <w:jc w:val="center"/>
        <w:rPr>
          <w:b/>
        </w:rPr>
      </w:pPr>
    </w:p>
    <w:p w:rsidR="00B076B2" w:rsidRDefault="00CD001D">
      <w:pPr>
        <w:spacing w:line="280" w:lineRule="auto"/>
        <w:ind w:right="6"/>
        <w:jc w:val="center"/>
        <w:rPr>
          <w:b/>
        </w:rPr>
      </w:pPr>
      <w:r>
        <w:rPr>
          <w:b/>
        </w:rPr>
        <w:t>3.1 RESPONSABILIDADES DEL COMERCIO AFILIADO:</w:t>
      </w:r>
    </w:p>
    <w:p w:rsidR="00B076B2" w:rsidRDefault="00CD001D">
      <w:pPr>
        <w:spacing w:line="280" w:lineRule="auto"/>
        <w:ind w:right="6"/>
        <w:jc w:val="both"/>
      </w:pPr>
      <w:r>
        <w:rPr>
          <w:b/>
        </w:rPr>
        <w:t>ACEPTACION INDISCRIMINADA:</w:t>
      </w:r>
      <w:r>
        <w:t xml:space="preserve"> </w:t>
      </w:r>
      <w:r>
        <w:rPr>
          <w:b/>
        </w:rPr>
        <w:t>EL AFILIADO</w:t>
      </w:r>
      <w:r>
        <w:t xml:space="preserve"> acepta que los poseedores de La Tarjeta y de otros productos de pago procesados a través de </w:t>
      </w:r>
      <w:r>
        <w:rPr>
          <w:b/>
        </w:rPr>
        <w:t>DAVIVIENDA</w:t>
      </w:r>
      <w:r>
        <w:t xml:space="preserve">, le paguen el importe de sus compras, consumos o disfrute de servicios mediante la utilización de éstos. Con respecto, pero sin limitación a otras marcas de tarjeta, al efectivo y a los propios servicios de crédito o cargo de </w:t>
      </w:r>
      <w:r>
        <w:rPr>
          <w:b/>
        </w:rPr>
        <w:t>EL AFILIADO</w:t>
      </w:r>
      <w:r>
        <w:t xml:space="preserve">, este se compromete a ofrecer para los portadores de tarjetas y de los productos de pago procesados a través de </w:t>
      </w:r>
      <w:r>
        <w:rPr>
          <w:b/>
        </w:rPr>
        <w:t>DAVIVIENDA</w:t>
      </w:r>
      <w:r>
        <w:t xml:space="preserve">, los mismos precios y condiciones y a no mostrar, declarar o publicar preferencia pública por otros medios de pago ni adoptar prácticas discriminatorias. </w:t>
      </w:r>
    </w:p>
    <w:p w:rsidR="00B076B2" w:rsidRDefault="00CD001D">
      <w:pPr>
        <w:spacing w:line="280" w:lineRule="auto"/>
        <w:ind w:right="6"/>
        <w:jc w:val="both"/>
      </w:pPr>
      <w:r>
        <w:rPr>
          <w:b/>
        </w:rPr>
        <w:t>NO COBRAR LA COMISION: EL AFILIADO</w:t>
      </w:r>
      <w:r>
        <w:t xml:space="preserve"> no cargará a los tarjeta-habientes el porcentaje de descuento que </w:t>
      </w:r>
      <w:r>
        <w:rPr>
          <w:b/>
        </w:rPr>
        <w:t>DAVIVIENDA</w:t>
      </w:r>
      <w:r>
        <w:t xml:space="preserve"> cobra por el uso de sus servicios, ni establecerá políticas de precios o descuentos que de alguna manera discriminen el uso de la Tarjeta u otros productos de pago procesados por </w:t>
      </w:r>
      <w:r>
        <w:rPr>
          <w:b/>
        </w:rPr>
        <w:t>DAVIVIENDA</w:t>
      </w:r>
      <w:r w:rsidR="00142E9E">
        <w:t xml:space="preserve">, </w:t>
      </w:r>
      <w:r>
        <w:t xml:space="preserve">frente a otros medios de pago. </w:t>
      </w:r>
      <w:r>
        <w:rPr>
          <w:b/>
        </w:rPr>
        <w:t>DAVIVIENDA</w:t>
      </w:r>
      <w:r>
        <w:t xml:space="preserve"> podrá dar por terminado este contrato con </w:t>
      </w:r>
      <w:r>
        <w:rPr>
          <w:b/>
        </w:rPr>
        <w:t>EL AFILIADO</w:t>
      </w:r>
      <w:r>
        <w:t xml:space="preserve"> por el incumplimiento de esta cláusula.</w:t>
      </w:r>
    </w:p>
    <w:p w:rsidR="00B076B2" w:rsidRDefault="00CD001D">
      <w:pPr>
        <w:spacing w:line="280" w:lineRule="auto"/>
        <w:ind w:right="6"/>
        <w:jc w:val="both"/>
      </w:pPr>
      <w:r>
        <w:rPr>
          <w:b/>
        </w:rPr>
        <w:lastRenderedPageBreak/>
        <w:t>LA TARJETA Y EL TARJETA-HABIENTE PRESENTE: EL AFILIADO</w:t>
      </w:r>
      <w:r>
        <w:t xml:space="preserve"> no efectuará una venta o prestará servicios al amparo de La Tarjeta aquellos casos en los que ésta o el propietario de la misma no se encuentren presentes en el sitio al momento de realizar la transacción. </w:t>
      </w:r>
      <w:r>
        <w:rPr>
          <w:b/>
        </w:rPr>
        <w:t>DAVIVIENDA</w:t>
      </w:r>
      <w:r>
        <w:t xml:space="preserve"> deberá aprobar por escrito cualquier excepción a esta política, según lo establecido en el presente contrato.</w:t>
      </w:r>
    </w:p>
    <w:p w:rsidR="00B076B2" w:rsidRDefault="00CD001D">
      <w:pPr>
        <w:spacing w:line="280" w:lineRule="auto"/>
        <w:ind w:right="6"/>
        <w:jc w:val="both"/>
      </w:pPr>
      <w:r>
        <w:rPr>
          <w:b/>
        </w:rPr>
        <w:t>COBRO RESPALDADO POR VENTA DE BIENES/SERVICIOS: EL AFILIADO</w:t>
      </w:r>
      <w:r>
        <w:t xml:space="preserve"> no presentará a cobro comprobantes de venta que no hayan sido originados en una transacción de venta de bienes o servicios, entre el establecimiento propiedad de </w:t>
      </w:r>
      <w:r>
        <w:rPr>
          <w:b/>
        </w:rPr>
        <w:t>EL AFILIADO</w:t>
      </w:r>
      <w:r>
        <w:t xml:space="preserve"> que aparece descrito en la solicitud de afiliación y el propietario de La tarjeta.</w:t>
      </w:r>
    </w:p>
    <w:p w:rsidR="00B076B2" w:rsidRDefault="00CD001D">
      <w:pPr>
        <w:spacing w:line="280" w:lineRule="auto"/>
        <w:ind w:right="6"/>
        <w:jc w:val="both"/>
      </w:pPr>
      <w:r>
        <w:rPr>
          <w:b/>
        </w:rPr>
        <w:t>NO SIMULAR VENTAS NI AUTOFINANCIARSE: EL AFILIADO</w:t>
      </w:r>
      <w:r>
        <w:t xml:space="preserve"> no simulará, bajo ninguna circunstancia, la realización de una venta en propio establecimiento, mediante la utilización de tarjetas emitidas a favor de </w:t>
      </w:r>
      <w:r>
        <w:rPr>
          <w:b/>
        </w:rPr>
        <w:t>EL AFILIADO</w:t>
      </w:r>
      <w:r>
        <w:t xml:space="preserve">, del propietario de </w:t>
      </w:r>
      <w:r>
        <w:rPr>
          <w:b/>
        </w:rPr>
        <w:t>EL AFILIADO</w:t>
      </w:r>
      <w:r>
        <w:t xml:space="preserve"> o de terceras personas relacionadas con él con propósitos como, pero no limitados a obtener dinero en efectivo.</w:t>
      </w:r>
    </w:p>
    <w:p w:rsidR="00B076B2" w:rsidRDefault="00CD001D">
      <w:pPr>
        <w:spacing w:line="280" w:lineRule="auto"/>
        <w:ind w:right="6"/>
        <w:jc w:val="both"/>
      </w:pPr>
      <w:r>
        <w:rPr>
          <w:b/>
        </w:rPr>
        <w:t>NO PARTICIPAR EN FRAUDES: EL AFILIADO</w:t>
      </w:r>
      <w:r>
        <w:t xml:space="preserve"> no efectuará una venta al amparo de La tarjeta a sabiendas de que son fraudulentas, ilícitas o que la transacción no ha sido autorizada por el legítimo propietario de la tarjeta. Al respecto, </w:t>
      </w:r>
      <w:r>
        <w:rPr>
          <w:b/>
        </w:rPr>
        <w:t>EL AFILIADO</w:t>
      </w:r>
      <w:r>
        <w:t xml:space="preserve"> además será responsable por las acciones de su personal.</w:t>
      </w:r>
    </w:p>
    <w:p w:rsidR="00B076B2" w:rsidRDefault="00CD001D">
      <w:pPr>
        <w:spacing w:line="280" w:lineRule="auto"/>
        <w:ind w:right="6"/>
        <w:jc w:val="both"/>
      </w:pPr>
      <w:r>
        <w:rPr>
          <w:b/>
        </w:rPr>
        <w:t>NO PEDIR COMPRA MÍNIMA: EL AFILIADO</w:t>
      </w:r>
      <w:r w:rsidR="00142E9E">
        <w:t xml:space="preserve"> no requerirá un </w:t>
      </w:r>
      <w:r>
        <w:t>monto mínimo de compra por debajo del cual, se rehúse aceptar La tarjeta como medio de pago.</w:t>
      </w:r>
    </w:p>
    <w:p w:rsidR="00B076B2" w:rsidRDefault="00CD001D">
      <w:pPr>
        <w:spacing w:line="280" w:lineRule="auto"/>
        <w:ind w:right="6"/>
        <w:jc w:val="both"/>
      </w:pPr>
      <w:r>
        <w:rPr>
          <w:b/>
        </w:rPr>
        <w:t>DATOS DE LA TARJETA/FIRMA DEL TARJETA-HABIENTE: EL AFILIADO</w:t>
      </w:r>
      <w:r>
        <w:t xml:space="preserve"> no presentará al cobro comprobantes de venta en los que no aparezcan impresos con claridad, los datos de la tarjeta y la firma de su propietario, cuando la identificación requerida por esta tarjeta sea la firma y no el PIN. Caso contrario tendrá que ser autorizado previamente por </w:t>
      </w:r>
      <w:r>
        <w:rPr>
          <w:b/>
        </w:rPr>
        <w:t>DAVIVIENDA</w:t>
      </w:r>
      <w:r>
        <w:t xml:space="preserve"> cualquier excepción.</w:t>
      </w:r>
    </w:p>
    <w:p w:rsidR="00B076B2" w:rsidRDefault="00CD001D">
      <w:pPr>
        <w:spacing w:line="280" w:lineRule="auto"/>
        <w:ind w:right="6"/>
        <w:jc w:val="both"/>
      </w:pPr>
      <w:r>
        <w:rPr>
          <w:b/>
        </w:rPr>
        <w:t>NO FRACCIONAR TRANSACCIONES: EL AFILIADO</w:t>
      </w:r>
      <w:r>
        <w:t xml:space="preserve"> no fraccionará por ningún motivo ni circunstancia una misma venta en varias transacciones, con el objetivo de obtener de </w:t>
      </w:r>
      <w:r>
        <w:rPr>
          <w:b/>
        </w:rPr>
        <w:t>DAVIVIENDA</w:t>
      </w:r>
      <w:r>
        <w:t xml:space="preserve"> varias autorizaciones que totalice el valor de la venta.</w:t>
      </w:r>
    </w:p>
    <w:p w:rsidR="00B076B2" w:rsidRDefault="00CD001D">
      <w:pPr>
        <w:spacing w:line="280" w:lineRule="auto"/>
        <w:ind w:right="6"/>
        <w:jc w:val="both"/>
      </w:pPr>
      <w:r>
        <w:t xml:space="preserve">No entregar dinero en efectivo ni cambiar cheques respaldándose en La tarjeta </w:t>
      </w:r>
      <w:r>
        <w:rPr>
          <w:b/>
        </w:rPr>
        <w:t>EL AFILIADO</w:t>
      </w:r>
      <w:r>
        <w:t xml:space="preserve"> no suministrará a los usuarios de La Tarjeta, dinero en efectivo o cheques de viajero ni cambiará cheques personales de los usuarios, garantizándose para ello en La Tarjeta.</w:t>
      </w:r>
    </w:p>
    <w:p w:rsidR="00B076B2" w:rsidRDefault="00CD001D">
      <w:pPr>
        <w:jc w:val="both"/>
      </w:pPr>
      <w:r>
        <w:rPr>
          <w:b/>
        </w:rPr>
        <w:t>CONFIDENCIALIDAD: EL AFILIADO</w:t>
      </w:r>
      <w:r>
        <w:t xml:space="preserve"> se compromete a no retener, guardar, grabar o archivar en beneficio propio o ajeno, los datos que </w:t>
      </w:r>
      <w:r w:rsidR="00142E9E">
        <w:t xml:space="preserve">contenga La Tarjeta </w:t>
      </w:r>
      <w:r>
        <w:t>del tarjeta-habiente y a no divulgar la información de las negociaciones que se efectúen en el comercio, haciéndose responsable por el incumplimiento de la confidencialidad, a menos que la información deba ser revelada en virtud de la ley, por decisión judicial o de autoridad competente.</w:t>
      </w:r>
      <w:r>
        <w:rPr>
          <w:b/>
        </w:rPr>
        <w:t xml:space="preserve"> </w:t>
      </w:r>
      <w:r>
        <w:t xml:space="preserve"> </w:t>
      </w:r>
    </w:p>
    <w:p w:rsidR="00B076B2" w:rsidRDefault="00CD001D">
      <w:pPr>
        <w:jc w:val="both"/>
      </w:pPr>
      <w:r>
        <w:rPr>
          <w:b/>
        </w:rPr>
        <w:t xml:space="preserve">AUTORIZACION: EL CLIENTE </w:t>
      </w:r>
      <w:r>
        <w:t xml:space="preserve">autoriza a </w:t>
      </w:r>
      <w:r>
        <w:rPr>
          <w:b/>
        </w:rPr>
        <w:t xml:space="preserve">EL BANCO </w:t>
      </w:r>
      <w:r>
        <w:t xml:space="preserve">a compartir información que le sea proporcionada por </w:t>
      </w:r>
      <w:r>
        <w:rPr>
          <w:b/>
        </w:rPr>
        <w:t xml:space="preserve">EL CLIENTE </w:t>
      </w:r>
      <w:r>
        <w:t>a cualquiera de los miembros del Grupo Financiero Davivienda, casa matriz, subsidiarias o afiliadas.</w:t>
      </w:r>
    </w:p>
    <w:p w:rsidR="00B076B2" w:rsidRDefault="00CD001D">
      <w:pPr>
        <w:spacing w:line="280" w:lineRule="auto"/>
        <w:ind w:right="6"/>
        <w:jc w:val="both"/>
      </w:pPr>
      <w:r>
        <w:rPr>
          <w:b/>
        </w:rPr>
        <w:t>USO DE EQUIPO, COMPROBANTES Y VIOLACION, INCUMPLIMIENTO DEL CONTRATO: EL AFILIADO</w:t>
      </w:r>
      <w:r>
        <w:t xml:space="preserve"> no facilitará la afiliación ni prestará el equipo electrónico o manual suministrado por </w:t>
      </w:r>
      <w:r>
        <w:rPr>
          <w:b/>
        </w:rPr>
        <w:t>DAVIVIENDA</w:t>
      </w:r>
      <w:r>
        <w:t xml:space="preserve"> a terceras personas o comercios no afiliados para que puedan efectuar ventas de sus bienes o servicios recibiendo como pago la tarjeta.</w:t>
      </w:r>
    </w:p>
    <w:p w:rsidR="00B076B2" w:rsidRDefault="00CD001D">
      <w:pPr>
        <w:spacing w:line="280" w:lineRule="auto"/>
        <w:ind w:right="6"/>
        <w:jc w:val="both"/>
      </w:pPr>
      <w:r>
        <w:rPr>
          <w:b/>
        </w:rPr>
        <w:t>EL AFILIADO</w:t>
      </w:r>
      <w:r>
        <w:t xml:space="preserve"> deberá de usar los equipos asignados y las fórmulas de comprobantes de venta exclusivamente en las actividades del negocio de su propiedad indicado en la solicitud de afiliación absteniéndose de permitir su uso a terceros.</w:t>
      </w:r>
    </w:p>
    <w:p w:rsidR="00B076B2" w:rsidRDefault="00CD001D">
      <w:pPr>
        <w:spacing w:line="280" w:lineRule="auto"/>
        <w:ind w:right="6"/>
        <w:jc w:val="both"/>
      </w:pPr>
      <w:r>
        <w:rPr>
          <w:b/>
        </w:rPr>
        <w:lastRenderedPageBreak/>
        <w:t>EL AFILIADO</w:t>
      </w:r>
      <w:r>
        <w:t xml:space="preserve"> indemnizará a </w:t>
      </w:r>
      <w:r>
        <w:rPr>
          <w:b/>
        </w:rPr>
        <w:t>DAVIVIENDA</w:t>
      </w:r>
      <w:r>
        <w:t xml:space="preserve"> por toda o contra toda responsabilidad que emane de la posesión, operación, control o uso de los equipos y comprobantes de transacción o papelería que se le hayan asignado al igual que por cualquier incumplimiento deliberado o culposo de las prohibiciones establecidas en este contrato, así como de cualquier acción dolosa realizada por el personal de su negocio.</w:t>
      </w:r>
    </w:p>
    <w:p w:rsidR="00B076B2" w:rsidRDefault="00CD001D">
      <w:pPr>
        <w:spacing w:line="280" w:lineRule="auto"/>
        <w:ind w:right="6"/>
        <w:jc w:val="both"/>
      </w:pPr>
      <w:r>
        <w:rPr>
          <w:b/>
        </w:rPr>
        <w:t>EL AFILIADO</w:t>
      </w:r>
      <w:r>
        <w:t xml:space="preserve"> es responsable financieramente por los reclamos presentados por los bancos emisores de las tarjetas o por las pérdidas que se deriven por cualquier violación o incumplimiento del contrato por su parte.</w:t>
      </w:r>
    </w:p>
    <w:p w:rsidR="00B076B2" w:rsidRDefault="00CD001D">
      <w:pPr>
        <w:spacing w:line="280" w:lineRule="auto"/>
        <w:ind w:right="6"/>
        <w:jc w:val="center"/>
        <w:rPr>
          <w:b/>
        </w:rPr>
      </w:pPr>
      <w:r>
        <w:rPr>
          <w:b/>
        </w:rPr>
        <w:t>3.2 DEVOLUCIONES</w:t>
      </w:r>
    </w:p>
    <w:p w:rsidR="00B076B2" w:rsidRDefault="00CD001D">
      <w:pPr>
        <w:spacing w:line="280" w:lineRule="auto"/>
        <w:ind w:right="6"/>
        <w:jc w:val="both"/>
      </w:pPr>
      <w:r>
        <w:rPr>
          <w:b/>
        </w:rPr>
        <w:t xml:space="preserve">PROCEDIMIENTO: </w:t>
      </w:r>
      <w:r>
        <w:t xml:space="preserve">En caso de devolución de artículos o servicios no recibidos que fueron adquiridos mediante la tarjeta, </w:t>
      </w:r>
      <w:r>
        <w:rPr>
          <w:b/>
        </w:rPr>
        <w:t>EL AFILIADO</w:t>
      </w:r>
      <w:r>
        <w:t xml:space="preserve"> no hará reembolso de efectivo al usuario, sino que acreditará la suma a la misma tarjeta que el usuario utilizó para realizar la compra en el comercio y en la misma moneda para lo cual debe presentar a </w:t>
      </w:r>
      <w:r>
        <w:rPr>
          <w:b/>
        </w:rPr>
        <w:t>DAVIVIENDA</w:t>
      </w:r>
      <w:r>
        <w:t xml:space="preserve"> una nota firmada y fechada que indique el número de afiliado el número de tarjeta y el monto por acreditar.</w:t>
      </w:r>
    </w:p>
    <w:p w:rsidR="00B076B2" w:rsidRDefault="00CD001D">
      <w:pPr>
        <w:spacing w:line="280" w:lineRule="auto"/>
        <w:ind w:right="6"/>
        <w:jc w:val="both"/>
      </w:pPr>
      <w:r>
        <w:t xml:space="preserve">En los casos en que </w:t>
      </w:r>
      <w:r>
        <w:rPr>
          <w:b/>
        </w:rPr>
        <w:t>EL AFILIADO</w:t>
      </w:r>
      <w:r>
        <w:t xml:space="preserve"> cuente con una terminal de punto de venta, </w:t>
      </w:r>
      <w:r>
        <w:rPr>
          <w:b/>
        </w:rPr>
        <w:t>DAVIVIENDA</w:t>
      </w:r>
      <w:r>
        <w:t xml:space="preserve"> podrá, a su discreción activar la opción que permite a </w:t>
      </w:r>
      <w:r>
        <w:rPr>
          <w:b/>
        </w:rPr>
        <w:t>EL AFILIADO</w:t>
      </w:r>
      <w:r>
        <w:t xml:space="preserve"> acreditar directamente a la tarjeta los montos correspondientes a devoluciones totales o parciales de compras de bienes o servicios, realizadas anteriormente en su establecimiento comercial. </w:t>
      </w:r>
    </w:p>
    <w:p w:rsidR="00B076B2" w:rsidRDefault="00CD001D">
      <w:pPr>
        <w:spacing w:line="280" w:lineRule="auto"/>
        <w:ind w:right="6"/>
        <w:jc w:val="both"/>
      </w:pPr>
      <w:r>
        <w:rPr>
          <w:b/>
        </w:rPr>
        <w:t xml:space="preserve">RESPONSABILIDAD DE LAS DEVOLUCIONES/ERROR DE DIGITACIÓN: </w:t>
      </w:r>
      <w:r>
        <w:t xml:space="preserve">El monto de </w:t>
      </w:r>
      <w:r w:rsidR="00142E9E">
        <w:t>las devoluciones</w:t>
      </w:r>
      <w:r>
        <w:t xml:space="preserve"> aplicadas a los tarjeta-habientes, hayan sido estas digitadas en la terminal de punto de venta o solicitadas mediante notas enviadas a </w:t>
      </w:r>
      <w:r>
        <w:rPr>
          <w:b/>
        </w:rPr>
        <w:t>DAVIVIENDA</w:t>
      </w:r>
      <w:r>
        <w:t xml:space="preserve">, serán responsabilidad de </w:t>
      </w:r>
      <w:r>
        <w:rPr>
          <w:b/>
        </w:rPr>
        <w:t>EL AFILIADO</w:t>
      </w:r>
      <w:r>
        <w:t xml:space="preserve"> a quien </w:t>
      </w:r>
      <w:r>
        <w:rPr>
          <w:b/>
        </w:rPr>
        <w:t>DAVIVIENDA</w:t>
      </w:r>
      <w:r>
        <w:t xml:space="preserve"> debitará de futuros pagos, tal cual se establece en la cláusula derecho de recuperación. En caso de error en la digitación del mismo en perjuicio </w:t>
      </w:r>
      <w:r w:rsidR="00142E9E">
        <w:t>de la tarjeta</w:t>
      </w:r>
      <w:r>
        <w:t>-habiente, el afiliado se compromete a devolver a su cliente en monto correcto de la transacción.</w:t>
      </w:r>
    </w:p>
    <w:p w:rsidR="00B076B2" w:rsidRDefault="00CD001D">
      <w:pPr>
        <w:spacing w:line="280" w:lineRule="auto"/>
        <w:ind w:right="6"/>
        <w:jc w:val="both"/>
      </w:pPr>
      <w:r>
        <w:rPr>
          <w:b/>
        </w:rPr>
        <w:t xml:space="preserve">RECUPERACIÓN SOBRE MONTOS DE DEVOLUCIONES: </w:t>
      </w:r>
      <w:r>
        <w:t xml:space="preserve">Cuando </w:t>
      </w:r>
      <w:r>
        <w:rPr>
          <w:b/>
        </w:rPr>
        <w:t>EL AFILIADO</w:t>
      </w:r>
      <w:r>
        <w:t xml:space="preserve"> no presente facturación suficiente para soportar el débito por el monto de las devoluciones expresamente autoriza a </w:t>
      </w:r>
      <w:r>
        <w:rPr>
          <w:b/>
        </w:rPr>
        <w:t>DAVIVIENDA</w:t>
      </w:r>
      <w:r>
        <w:t xml:space="preserve">, a recuperar el monto debitando la(s) cuenta(s) bancaria(s) que </w:t>
      </w:r>
      <w:r>
        <w:rPr>
          <w:b/>
        </w:rPr>
        <w:t>EL AFILIADO</w:t>
      </w:r>
      <w:r>
        <w:t xml:space="preserve"> haya autorizado para el pago de las liquidaciones.</w:t>
      </w:r>
    </w:p>
    <w:p w:rsidR="00B076B2" w:rsidRDefault="00CD001D">
      <w:pPr>
        <w:spacing w:line="280" w:lineRule="auto"/>
        <w:ind w:right="6"/>
        <w:jc w:val="center"/>
        <w:rPr>
          <w:b/>
        </w:rPr>
      </w:pPr>
      <w:r>
        <w:rPr>
          <w:b/>
        </w:rPr>
        <w:t>3.3 CARGOS RECHAZADOS Y RECLAMOS</w:t>
      </w:r>
    </w:p>
    <w:p w:rsidR="00B076B2" w:rsidRDefault="00CD001D">
      <w:pPr>
        <w:spacing w:line="280" w:lineRule="auto"/>
        <w:ind w:right="6"/>
        <w:jc w:val="both"/>
        <w:rPr>
          <w:b/>
        </w:rPr>
      </w:pPr>
      <w:r>
        <w:rPr>
          <w:b/>
        </w:rPr>
        <w:t>RESPONSABILIDAD: DAVIVIENDA</w:t>
      </w:r>
      <w:r>
        <w:t xml:space="preserve"> podrá negarse a abonar el importe de los comprobantes de venta o de transacciones procesadas electrónicamente cuando juzgue que estos no se ajustan a las disposiciones, procedimientos y regulaciones que aparecen en este contrato o que </w:t>
      </w:r>
      <w:r w:rsidR="00142E9E">
        <w:t>sean aplicables</w:t>
      </w:r>
      <w:r>
        <w:t xml:space="preserve"> por ley o reglamentos, aun cuando se haya brindado un código de autorización y en ocasiones anteriores haya pagado documentos con características semejantes.</w:t>
      </w:r>
    </w:p>
    <w:p w:rsidR="00B076B2" w:rsidRDefault="00CD001D">
      <w:pPr>
        <w:spacing w:line="280" w:lineRule="auto"/>
        <w:ind w:right="6"/>
        <w:jc w:val="both"/>
      </w:pPr>
      <w:r>
        <w:t xml:space="preserve">Esto no podrá en ningún caso interpretarse como concesión a </w:t>
      </w:r>
      <w:r>
        <w:rPr>
          <w:b/>
        </w:rPr>
        <w:t>EL AFILIADO</w:t>
      </w:r>
      <w:r>
        <w:t>. Los comprobantes que aun así se paguen estarán sujetos a lo establecido en la cláusula derecho de recuperación.</w:t>
      </w:r>
    </w:p>
    <w:p w:rsidR="00B076B2" w:rsidRDefault="00CD001D">
      <w:pPr>
        <w:spacing w:line="280" w:lineRule="auto"/>
        <w:ind w:right="6"/>
        <w:jc w:val="both"/>
      </w:pPr>
      <w:r>
        <w:rPr>
          <w:b/>
        </w:rPr>
        <w:t>COBROS DE BUENA FE: DAVIVIENDA</w:t>
      </w:r>
      <w:r>
        <w:t xml:space="preserve"> podrá a su conveniencia ofrecerle a </w:t>
      </w:r>
      <w:r>
        <w:rPr>
          <w:b/>
        </w:rPr>
        <w:t>EL AFILIADO</w:t>
      </w:r>
      <w:r>
        <w:t>, el servicio de cobro por buena fe de estas transacciones, a cambio de una comisión cobrada sobre el monto finalmente recuperado. Ese servicio no constituye una garantía de recuperación de los montos de estas transacciones.</w:t>
      </w:r>
    </w:p>
    <w:p w:rsidR="00B076B2" w:rsidRDefault="00CD001D">
      <w:pPr>
        <w:spacing w:line="280" w:lineRule="auto"/>
        <w:ind w:right="6"/>
        <w:jc w:val="both"/>
      </w:pPr>
      <w:r>
        <w:rPr>
          <w:b/>
        </w:rPr>
        <w:t xml:space="preserve">COMPROBANTE NO SUPLIDO: </w:t>
      </w:r>
      <w:r>
        <w:t xml:space="preserve">En el caso de procesamiento a través de terminales de punto de venta </w:t>
      </w:r>
      <w:r>
        <w:rPr>
          <w:b/>
        </w:rPr>
        <w:t>EL AFILIADO</w:t>
      </w:r>
      <w:r>
        <w:t xml:space="preserve"> deberá de guardar el comprobante de cierre junto con los originales de los comprobantes de venta correspondiente formando un solo lote y archivar el mismo por un periodo no  menor a los últimos 24 meses.</w:t>
      </w:r>
    </w:p>
    <w:p w:rsidR="00B076B2" w:rsidRDefault="00CD001D">
      <w:pPr>
        <w:spacing w:line="280" w:lineRule="auto"/>
        <w:ind w:right="6"/>
        <w:jc w:val="both"/>
      </w:pPr>
      <w:r>
        <w:lastRenderedPageBreak/>
        <w:t xml:space="preserve">A solicitud de </w:t>
      </w:r>
      <w:r>
        <w:rPr>
          <w:b/>
        </w:rPr>
        <w:t>DAVIVIENDA</w:t>
      </w:r>
      <w:r>
        <w:t xml:space="preserve">, </w:t>
      </w:r>
      <w:r>
        <w:rPr>
          <w:b/>
        </w:rPr>
        <w:t>EL AFILIADO</w:t>
      </w:r>
      <w:r>
        <w:t xml:space="preserve"> deberá de entregar a ésta, el original del comprobante en un plazo no mayor a los 3 días hábiles siguientes para que pueda resolver los reclamos de los tarjeta-habientes. Si </w:t>
      </w:r>
      <w:r>
        <w:rPr>
          <w:b/>
        </w:rPr>
        <w:t>EL AFILIADO</w:t>
      </w:r>
      <w:r>
        <w:t xml:space="preserve"> se negare a suministrar dicho comprobante o por cualquier otra causa no lo entregase a </w:t>
      </w:r>
      <w:r>
        <w:rPr>
          <w:b/>
        </w:rPr>
        <w:t>DAVIVIENDA</w:t>
      </w:r>
      <w:r>
        <w:t xml:space="preserve">, en ese caso deberá de asumir el importe del reclamo y para eso autoriza a </w:t>
      </w:r>
      <w:r>
        <w:rPr>
          <w:b/>
        </w:rPr>
        <w:t>DAVIVIENDA</w:t>
      </w:r>
      <w:r>
        <w:t xml:space="preserve">, a debitar de la cuenta de </w:t>
      </w:r>
      <w:r>
        <w:rPr>
          <w:b/>
        </w:rPr>
        <w:t>EL AFILIADO</w:t>
      </w:r>
      <w:r>
        <w:t xml:space="preserve"> el monto que resulte del mismo.</w:t>
      </w:r>
    </w:p>
    <w:p w:rsidR="00B076B2" w:rsidRDefault="00CD001D">
      <w:pPr>
        <w:spacing w:line="280" w:lineRule="auto"/>
        <w:ind w:right="6"/>
        <w:jc w:val="both"/>
      </w:pPr>
      <w:r>
        <w:rPr>
          <w:b/>
        </w:rPr>
        <w:t xml:space="preserve">RECLAMOS POR TRANSACCIONES NO RECONOCIDAS: </w:t>
      </w:r>
      <w:r>
        <w:t xml:space="preserve">En el caso que el tarjeta-habiente realice ante </w:t>
      </w:r>
      <w:r>
        <w:rPr>
          <w:b/>
        </w:rPr>
        <w:t>DAVIVIENDA</w:t>
      </w:r>
      <w:r>
        <w:t xml:space="preserve"> un reclamo por transacciones no reconocidas, </w:t>
      </w:r>
      <w:r>
        <w:rPr>
          <w:b/>
        </w:rPr>
        <w:t>DAVIVIENDA</w:t>
      </w:r>
      <w:r>
        <w:t xml:space="preserve"> realizará las investigaciones pertinentes para validar si el reclamo es procedente o no de acuerdo a la legislación vigente. Sin embargo; si como resultado de la investigación se valida que </w:t>
      </w:r>
      <w:r>
        <w:rPr>
          <w:b/>
        </w:rPr>
        <w:t>EL AFILIADO</w:t>
      </w:r>
      <w:r>
        <w:t xml:space="preserve"> no realizó la debida diligencia en la identificación del tarjeta-habiente de acuerdo al presente contrato y a la legislación vigente, </w:t>
      </w:r>
      <w:r>
        <w:rPr>
          <w:b/>
        </w:rPr>
        <w:t>EL AFILIADO</w:t>
      </w:r>
      <w:r>
        <w:t xml:space="preserve"> deberá de reembolsar a </w:t>
      </w:r>
      <w:r>
        <w:rPr>
          <w:b/>
        </w:rPr>
        <w:t>DAVIVIENDA</w:t>
      </w:r>
      <w:r>
        <w:t xml:space="preserve"> todas los reembolsos o devoluciones que haya realizado al tarjeta-habiente, así como las multas que por este concepto hay impuesto el ente regulador de </w:t>
      </w:r>
      <w:r>
        <w:rPr>
          <w:b/>
        </w:rPr>
        <w:t>DAVIVIENDA</w:t>
      </w:r>
      <w:r>
        <w:t>. Lo anterior en virtud que de acuerdo a la Ley de Tarjetas de Crédito vigente es obligación de los comercios afiliados la debida identificación del tarjeta-habiente.</w:t>
      </w:r>
    </w:p>
    <w:p w:rsidR="00B076B2" w:rsidRDefault="00CD001D">
      <w:pPr>
        <w:spacing w:line="280" w:lineRule="auto"/>
        <w:ind w:right="6"/>
        <w:jc w:val="both"/>
      </w:pPr>
      <w:r>
        <w:rPr>
          <w:b/>
        </w:rPr>
        <w:t>RESPONSABILIDAD: EL AFILIADO</w:t>
      </w:r>
      <w:r>
        <w:t xml:space="preserve"> autoriza a </w:t>
      </w:r>
      <w:r>
        <w:rPr>
          <w:b/>
        </w:rPr>
        <w:t>DAVIVIENDA</w:t>
      </w:r>
      <w:r>
        <w:t xml:space="preserve"> a debitar de las cuentas bancarias que poseen en </w:t>
      </w:r>
      <w:r>
        <w:rPr>
          <w:b/>
        </w:rPr>
        <w:t>DAVIVIENDA</w:t>
      </w:r>
      <w:r>
        <w:t xml:space="preserve"> o de la factura de los montos pagados al comercio, los valores que correspondan en relación a los reclamos presentados por el (los) tarjeta-habiente(s) o bancos emisores.</w:t>
      </w:r>
    </w:p>
    <w:p w:rsidR="00B076B2" w:rsidRDefault="00B076B2">
      <w:pPr>
        <w:spacing w:line="280" w:lineRule="auto"/>
        <w:ind w:right="6"/>
        <w:jc w:val="both"/>
      </w:pPr>
    </w:p>
    <w:p w:rsidR="00B076B2" w:rsidRDefault="00CD001D">
      <w:pPr>
        <w:spacing w:line="280" w:lineRule="auto"/>
        <w:ind w:right="6"/>
        <w:jc w:val="center"/>
        <w:rPr>
          <w:b/>
        </w:rPr>
      </w:pPr>
      <w:r>
        <w:rPr>
          <w:b/>
        </w:rPr>
        <w:t>3.4 SERVICIOS A LOS AFILIADOS</w:t>
      </w:r>
    </w:p>
    <w:p w:rsidR="00B076B2" w:rsidRDefault="00CD001D">
      <w:pPr>
        <w:spacing w:line="280" w:lineRule="auto"/>
        <w:ind w:right="6"/>
        <w:rPr>
          <w:b/>
        </w:rPr>
      </w:pPr>
      <w:r>
        <w:rPr>
          <w:b/>
        </w:rPr>
        <w:t>3.4.1 TRANSACCIONES ESPECIALES</w:t>
      </w:r>
    </w:p>
    <w:p w:rsidR="00B076B2" w:rsidRDefault="00CD001D">
      <w:pPr>
        <w:spacing w:line="280" w:lineRule="auto"/>
        <w:ind w:right="6"/>
        <w:jc w:val="both"/>
      </w:pPr>
      <w:r>
        <w:rPr>
          <w:b/>
        </w:rPr>
        <w:t xml:space="preserve">ACEPTACIÓN DE TRANSACCIONES ESPECIALES: </w:t>
      </w:r>
      <w:r>
        <w:t xml:space="preserve">A su discreción e indicado en este contrato. </w:t>
      </w:r>
      <w:r>
        <w:rPr>
          <w:b/>
        </w:rPr>
        <w:t>DAVIVIENDA</w:t>
      </w:r>
      <w:r>
        <w:t xml:space="preserve"> puede aceptar que </w:t>
      </w:r>
      <w:r>
        <w:rPr>
          <w:b/>
        </w:rPr>
        <w:t>EL AFILIADO</w:t>
      </w:r>
      <w:r>
        <w:t xml:space="preserve"> le presente a cobro transacciones especiales.</w:t>
      </w:r>
    </w:p>
    <w:p w:rsidR="00B076B2" w:rsidRDefault="00CD001D">
      <w:pPr>
        <w:spacing w:line="280" w:lineRule="auto"/>
        <w:ind w:right="6"/>
        <w:jc w:val="both"/>
      </w:pPr>
      <w:r>
        <w:rPr>
          <w:b/>
        </w:rPr>
        <w:t xml:space="preserve">LIMITE PARA PRESENTACION DE TRANSACCIONES ESPECIALES: </w:t>
      </w:r>
      <w:r>
        <w:t xml:space="preserve">El pago de transacciones especiales por parte de </w:t>
      </w:r>
      <w:r>
        <w:rPr>
          <w:b/>
        </w:rPr>
        <w:t>DAVIVIENDA</w:t>
      </w:r>
      <w:r>
        <w:t xml:space="preserve"> estará sujeto a un máximo de </w:t>
      </w:r>
      <w:permStart w:id="365981096" w:edGrp="everyone"/>
      <w:r>
        <w:t xml:space="preserve">____ </w:t>
      </w:r>
      <w:permEnd w:id="365981096"/>
      <w:r>
        <w:t xml:space="preserve">por transacción y a un acumulado mensual, máximo de </w:t>
      </w:r>
      <w:permStart w:id="849546354" w:edGrp="everyone"/>
      <w:r>
        <w:t xml:space="preserve">____ </w:t>
      </w:r>
      <w:permEnd w:id="849546354"/>
      <w:r>
        <w:t xml:space="preserve">reservándose </w:t>
      </w:r>
      <w:r>
        <w:rPr>
          <w:b/>
        </w:rPr>
        <w:t>DAVIVIENDA</w:t>
      </w:r>
      <w:r>
        <w:t xml:space="preserve"> el derecho de no pagar transacciones de ese tipo por sumas mayores a las establecidas. El número de transacciones por tarjeta permitido por </w:t>
      </w:r>
      <w:r>
        <w:rPr>
          <w:b/>
        </w:rPr>
        <w:t>DAVIVIENDA</w:t>
      </w:r>
      <w:r>
        <w:t xml:space="preserve"> no será mayor de </w:t>
      </w:r>
      <w:permStart w:id="1005150632" w:edGrp="everyone"/>
      <w:r>
        <w:t xml:space="preserve">_____ </w:t>
      </w:r>
      <w:permEnd w:id="1005150632"/>
      <w:r>
        <w:t xml:space="preserve">transacciones en un máximo de 24 horas. </w:t>
      </w:r>
      <w:r w:rsidR="00142E9E">
        <w:t>Además,</w:t>
      </w:r>
      <w:r>
        <w:t xml:space="preserve"> </w:t>
      </w:r>
      <w:r>
        <w:rPr>
          <w:b/>
        </w:rPr>
        <w:t>DAVIVIENDA</w:t>
      </w:r>
      <w:r>
        <w:t xml:space="preserve"> se reserva el derecho de modificar dichos límites cuando lo crea conveniente.</w:t>
      </w:r>
    </w:p>
    <w:p w:rsidR="00B076B2" w:rsidRDefault="00CD001D">
      <w:pPr>
        <w:spacing w:line="280" w:lineRule="auto"/>
        <w:ind w:right="6"/>
        <w:jc w:val="both"/>
      </w:pPr>
      <w:r>
        <w:rPr>
          <w:b/>
        </w:rPr>
        <w:t xml:space="preserve">RECHAZO DEL TARJETA-HABIENTE O DEL BANCO EMISOR: </w:t>
      </w:r>
      <w:r>
        <w:t>El tarjeta-habiente y su banco emisor tiene derecho a rechazar toda transacción especial.</w:t>
      </w:r>
    </w:p>
    <w:p w:rsidR="00B076B2" w:rsidRDefault="00CD001D">
      <w:pPr>
        <w:spacing w:line="280" w:lineRule="auto"/>
        <w:ind w:right="6"/>
        <w:jc w:val="both"/>
      </w:pPr>
      <w:r>
        <w:rPr>
          <w:b/>
        </w:rPr>
        <w:t xml:space="preserve">DERECHO DE RECUPERACIÓN SOBRE TRANSACCIONES ESPECIALES: </w:t>
      </w:r>
      <w:r>
        <w:t xml:space="preserve">Dada la naturaleza de las transacciones especiales </w:t>
      </w:r>
      <w:r>
        <w:rPr>
          <w:b/>
        </w:rPr>
        <w:t>DAVIVIENDA</w:t>
      </w:r>
      <w:r>
        <w:t xml:space="preserve"> tendrá derecho de recuperación sobre el valor de toda transacción especial, por lo que </w:t>
      </w:r>
      <w:r>
        <w:rPr>
          <w:b/>
        </w:rPr>
        <w:t>EL AFILIADO</w:t>
      </w:r>
      <w:r>
        <w:t xml:space="preserve"> acepta de manera expresa que tales transacciones pueden ser deducidas de futuros pagos que </w:t>
      </w:r>
      <w:r>
        <w:rPr>
          <w:b/>
        </w:rPr>
        <w:t>DAVIVIENDA</w:t>
      </w:r>
      <w:r>
        <w:t xml:space="preserve"> deba realizar, cuando el propietario de la tarjeta o el banco emisor de la misma se rehúse a pagarlo, aun cuando </w:t>
      </w:r>
      <w:r>
        <w:rPr>
          <w:b/>
        </w:rPr>
        <w:t>DAVIVIENDA</w:t>
      </w:r>
      <w:r>
        <w:t xml:space="preserve"> haya brindado un código de autorización.</w:t>
      </w:r>
    </w:p>
    <w:p w:rsidR="00B076B2" w:rsidRDefault="00CD001D">
      <w:pPr>
        <w:spacing w:line="280" w:lineRule="auto"/>
        <w:ind w:right="6"/>
        <w:jc w:val="both"/>
      </w:pPr>
      <w:r>
        <w:rPr>
          <w:b/>
        </w:rPr>
        <w:t xml:space="preserve">COMPROBANTE DE TRANSACCIONES ESPECIALES: </w:t>
      </w:r>
      <w:r>
        <w:t xml:space="preserve">Las transacciones especiales pueden generar comprobantes que carezcan de la firma </w:t>
      </w:r>
      <w:r w:rsidR="00142E9E">
        <w:t>de la tarjeta</w:t>
      </w:r>
      <w:r>
        <w:t xml:space="preserve">-habiente y/o de la impresión mecánica o electrónica, también pueden obviar la generación de un comprobante de transacción mediante la lectura de su banda magnética de la información de la tarjeta. En los casos donde se genere un comprobante de transacción, este debe elaborarse de acuerdo con lo estipulado en el procedimiento de aceptación. Cuando </w:t>
      </w:r>
      <w:r w:rsidR="00142E9E">
        <w:t>un comprobante de transacción no contenga</w:t>
      </w:r>
      <w:r>
        <w:t xml:space="preserve"> firma </w:t>
      </w:r>
      <w:r w:rsidR="00142E9E">
        <w:t>de la tarjeta</w:t>
      </w:r>
      <w:r>
        <w:t xml:space="preserve">-habiente en el espacio establecido para ello, </w:t>
      </w:r>
      <w:r>
        <w:rPr>
          <w:b/>
        </w:rPr>
        <w:t>EL AFILIADO</w:t>
      </w:r>
      <w:r>
        <w:t xml:space="preserve"> podrá anotar el nombre del tipo de transacción especial que la ampara.</w:t>
      </w:r>
    </w:p>
    <w:p w:rsidR="00B076B2" w:rsidRPr="00142E9E" w:rsidRDefault="00CD001D" w:rsidP="00142E9E">
      <w:pPr>
        <w:spacing w:line="280" w:lineRule="auto"/>
        <w:ind w:right="6"/>
        <w:jc w:val="both"/>
      </w:pPr>
      <w:r>
        <w:rPr>
          <w:b/>
        </w:rPr>
        <w:lastRenderedPageBreak/>
        <w:t xml:space="preserve">INFORMACIÓN, COMPROBANTES DE PAGO, RECLAMOS DE LOS TARJETA-HABIENTE PARA TRANSACCIONES ESPECIALES: </w:t>
      </w:r>
      <w:r>
        <w:t xml:space="preserve">Para toda transacción especial </w:t>
      </w:r>
      <w:r>
        <w:rPr>
          <w:b/>
        </w:rPr>
        <w:t>EL AFILIADO</w:t>
      </w:r>
      <w:r>
        <w:t xml:space="preserve"> está obligado a informar </w:t>
      </w:r>
      <w:r w:rsidR="00142E9E">
        <w:t>a la tarjeta</w:t>
      </w:r>
      <w:r>
        <w:t xml:space="preserve">-habiente del cargo efectuado a su cuenta, a hacerle llegar el comprobante de pago o el comprobante de venta correspondiente, cuando el tarjeta-habiente lo requiera y a atender sus consultas en relación con el monto cargado. </w:t>
      </w:r>
      <w:r>
        <w:rPr>
          <w:b/>
        </w:rPr>
        <w:t>EL AFILIADO</w:t>
      </w:r>
      <w:r>
        <w:t xml:space="preserve"> deberá resolver a la mayor brevedad los reclamos de los clientes por errores u omisiones que sean de su responsabilidad. De igual manera </w:t>
      </w:r>
      <w:r>
        <w:rPr>
          <w:b/>
        </w:rPr>
        <w:t>DAVIVIENDA</w:t>
      </w:r>
      <w:r>
        <w:t xml:space="preserve"> deberá resolver los reclamos de los clientes por errores u omisiones que sean de su responsabilidad.</w:t>
      </w:r>
    </w:p>
    <w:p w:rsidR="00B076B2" w:rsidRDefault="00CD001D">
      <w:pPr>
        <w:spacing w:line="280" w:lineRule="auto"/>
        <w:ind w:right="6"/>
        <w:jc w:val="center"/>
        <w:rPr>
          <w:b/>
        </w:rPr>
      </w:pPr>
      <w:r>
        <w:rPr>
          <w:b/>
        </w:rPr>
        <w:t>3.5 PROCEDIMIENTO DE ACEPTACIÓN: EXTRAFINANCIAMIENTO.</w:t>
      </w:r>
    </w:p>
    <w:p w:rsidR="00B076B2" w:rsidRDefault="00CD001D">
      <w:pPr>
        <w:spacing w:line="280" w:lineRule="auto"/>
        <w:ind w:right="6"/>
        <w:jc w:val="both"/>
      </w:pPr>
      <w:r>
        <w:rPr>
          <w:b/>
        </w:rPr>
        <w:t>DAVIVIENDA</w:t>
      </w:r>
      <w:r>
        <w:t xml:space="preserve"> brindará a </w:t>
      </w:r>
      <w:r>
        <w:rPr>
          <w:b/>
        </w:rPr>
        <w:t>EL AFILIADO</w:t>
      </w:r>
      <w:r>
        <w:t xml:space="preserve"> un código exclusivo para el plan de extra-financiamiento, con el propósito de determinar el periodo máximo, que será hasta </w:t>
      </w:r>
      <w:permStart w:id="80680473" w:edGrp="everyone"/>
      <w:r>
        <w:t xml:space="preserve">_____ </w:t>
      </w:r>
      <w:permEnd w:id="80680473"/>
      <w:r>
        <w:t>meses plazo.</w:t>
      </w:r>
    </w:p>
    <w:p w:rsidR="00B076B2" w:rsidRDefault="00CD001D">
      <w:pPr>
        <w:spacing w:line="280" w:lineRule="auto"/>
        <w:ind w:right="6"/>
        <w:jc w:val="both"/>
      </w:pPr>
      <w:r>
        <w:rPr>
          <w:b/>
        </w:rPr>
        <w:t>EL AFILIADO</w:t>
      </w:r>
      <w:r>
        <w:t xml:space="preserve"> podrá utilizar este beneficio para la comercialización de sus productos y/o servicios, únicamente cuando </w:t>
      </w:r>
      <w:r>
        <w:rPr>
          <w:b/>
        </w:rPr>
        <w:t>DAVIVIENDA</w:t>
      </w:r>
      <w:r>
        <w:t xml:space="preserve"> la autorice y tendrá que verificar en </w:t>
      </w:r>
      <w:r>
        <w:rPr>
          <w:b/>
        </w:rPr>
        <w:t>DAVIVIENDA</w:t>
      </w:r>
      <w:r>
        <w:t xml:space="preserve"> que el tarjeta-habiente sea sujeto del extra-financiamiento, así mismo solicitará la autorización indicando los meses de plazo.</w:t>
      </w:r>
    </w:p>
    <w:p w:rsidR="00B076B2" w:rsidRDefault="00CD001D">
      <w:pPr>
        <w:spacing w:line="280" w:lineRule="auto"/>
        <w:ind w:right="6"/>
        <w:jc w:val="both"/>
      </w:pPr>
      <w:r>
        <w:rPr>
          <w:b/>
        </w:rPr>
        <w:t xml:space="preserve">COMPROBANTE DE VENTA: </w:t>
      </w:r>
      <w:r>
        <w:t xml:space="preserve">Será responsabilidad de </w:t>
      </w:r>
      <w:r>
        <w:rPr>
          <w:b/>
        </w:rPr>
        <w:t>EL AFILIADO</w:t>
      </w:r>
      <w:r>
        <w:t xml:space="preserve"> velar porque el formulario de extra-financiamiento se complete y contenga lo estipulado en la cláusula procedimiento de aceptación.</w:t>
      </w:r>
    </w:p>
    <w:p w:rsidR="00B076B2" w:rsidRDefault="00CD001D">
      <w:pPr>
        <w:spacing w:line="280" w:lineRule="auto"/>
        <w:ind w:right="6"/>
        <w:jc w:val="both"/>
      </w:pPr>
      <w:r>
        <w:rPr>
          <w:b/>
        </w:rPr>
        <w:t>DIFERENCIACIÓN:</w:t>
      </w:r>
      <w:r>
        <w:t xml:space="preserve"> además, que contenga todos los requisitos establecidos en la solicitud, anexando fotocopias de algún documento de identificación tales como: cédula de identidad, licencia para conducir y el número de identificación tributaria (este último no indispensable), debiendo cerciorarse de la identidad del firmante. </w:t>
      </w:r>
    </w:p>
    <w:p w:rsidR="00B076B2" w:rsidRDefault="00CD001D">
      <w:pPr>
        <w:spacing w:line="280" w:lineRule="auto"/>
        <w:ind w:right="6"/>
        <w:jc w:val="center"/>
        <w:rPr>
          <w:b/>
        </w:rPr>
      </w:pPr>
      <w:r>
        <w:rPr>
          <w:b/>
        </w:rPr>
        <w:t>3.6 RESERVACIONES HOTELES</w:t>
      </w:r>
    </w:p>
    <w:p w:rsidR="00B076B2" w:rsidRDefault="00CD001D">
      <w:pPr>
        <w:spacing w:line="280" w:lineRule="auto"/>
        <w:ind w:right="6"/>
        <w:jc w:val="both"/>
      </w:pPr>
      <w:r>
        <w:rPr>
          <w:b/>
        </w:rPr>
        <w:t xml:space="preserve">PROCEDIMIENTO: </w:t>
      </w:r>
      <w:r>
        <w:t xml:space="preserve">Al recibir una reservación al amparo de las tarjetas </w:t>
      </w:r>
      <w:r>
        <w:rPr>
          <w:b/>
        </w:rPr>
        <w:t>EL AFILIADO</w:t>
      </w:r>
      <w:r>
        <w:t xml:space="preserve"> deberá tener en cuenta lo siguiente: </w:t>
      </w:r>
    </w:p>
    <w:p w:rsidR="00B076B2" w:rsidRDefault="00CD001D">
      <w:pPr>
        <w:numPr>
          <w:ilvl w:val="0"/>
          <w:numId w:val="1"/>
        </w:numPr>
        <w:pBdr>
          <w:top w:val="nil"/>
          <w:left w:val="nil"/>
          <w:bottom w:val="nil"/>
          <w:right w:val="nil"/>
          <w:between w:val="nil"/>
        </w:pBdr>
        <w:spacing w:after="0" w:line="280" w:lineRule="auto"/>
        <w:ind w:right="6"/>
        <w:jc w:val="both"/>
        <w:rPr>
          <w:color w:val="000000"/>
        </w:rPr>
      </w:pPr>
      <w:r>
        <w:rPr>
          <w:color w:val="000000"/>
        </w:rPr>
        <w:t>Obtener el nombre del cliente, número de tarjeta y fecha de vencimiento.</w:t>
      </w:r>
    </w:p>
    <w:p w:rsidR="00B076B2" w:rsidRDefault="00CD001D">
      <w:pPr>
        <w:numPr>
          <w:ilvl w:val="0"/>
          <w:numId w:val="1"/>
        </w:numPr>
        <w:pBdr>
          <w:top w:val="nil"/>
          <w:left w:val="nil"/>
          <w:bottom w:val="nil"/>
          <w:right w:val="nil"/>
          <w:between w:val="nil"/>
        </w:pBdr>
        <w:spacing w:after="0" w:line="280" w:lineRule="auto"/>
        <w:ind w:right="6"/>
        <w:jc w:val="both"/>
        <w:rPr>
          <w:color w:val="000000"/>
        </w:rPr>
      </w:pPr>
      <w:r>
        <w:rPr>
          <w:color w:val="000000"/>
        </w:rPr>
        <w:t>Informar al tarjeta-habiente que le será cargado el valor de una noche de alojamiento, más los impuestos respectivos, sino se registra antes de la hora de salida del día siguiente a la fecha prevista de su llegada, si no cancela su reservación.</w:t>
      </w:r>
    </w:p>
    <w:p w:rsidR="00B076B2" w:rsidRDefault="00CD001D">
      <w:pPr>
        <w:numPr>
          <w:ilvl w:val="0"/>
          <w:numId w:val="1"/>
        </w:numPr>
        <w:pBdr>
          <w:top w:val="nil"/>
          <w:left w:val="nil"/>
          <w:bottom w:val="nil"/>
          <w:right w:val="nil"/>
          <w:between w:val="nil"/>
        </w:pBdr>
        <w:spacing w:after="0" w:line="280" w:lineRule="auto"/>
        <w:ind w:right="6"/>
        <w:jc w:val="both"/>
        <w:rPr>
          <w:color w:val="000000"/>
        </w:rPr>
      </w:pPr>
      <w:r>
        <w:rPr>
          <w:color w:val="000000"/>
        </w:rPr>
        <w:t>Suministrar al tarjeta-habiente un código de confirmación y solicitarle que lo conserve.</w:t>
      </w:r>
    </w:p>
    <w:p w:rsidR="00B076B2" w:rsidRDefault="00CD001D">
      <w:pPr>
        <w:numPr>
          <w:ilvl w:val="0"/>
          <w:numId w:val="1"/>
        </w:numPr>
        <w:pBdr>
          <w:top w:val="nil"/>
          <w:left w:val="nil"/>
          <w:bottom w:val="nil"/>
          <w:right w:val="nil"/>
          <w:between w:val="nil"/>
        </w:pBdr>
        <w:spacing w:after="0" w:line="280" w:lineRule="auto"/>
        <w:ind w:right="6"/>
        <w:jc w:val="both"/>
        <w:rPr>
          <w:color w:val="000000"/>
        </w:rPr>
      </w:pPr>
      <w:r>
        <w:rPr>
          <w:color w:val="000000"/>
        </w:rPr>
        <w:t>Si el tarjeta-habiente lo retiene deberá de suministrarle por escrito la confirmación de su reservación, la cual debe contener al menos: El código de confirmación, la localización exacta del establecimiento, el monto del cargo de alojamiento, y la política aplicable de cancelación.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POLITICA DE CANCELACIÓN DE RESERVAS EN HOTELES: EL AFILIADO</w:t>
      </w:r>
      <w:r>
        <w:rPr>
          <w:color w:val="000000"/>
        </w:rPr>
        <w:t xml:space="preserve"> se compromete a hacer la cancelación de las reservaciones que se efectúen antes de la hora límite en la política de cancelación del hotel. Esta hora límite no podrá ser más de 72 horas antes de la fecha prevista de llegada del tarjeta-habiente. En caso que la reservación se ha efectuado con menos de 72 horas de anticipación a la llegada del tarjeta-habiente, la hora límite no será antes de las 6pm de la fecha prevista de llegada.</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color w:val="000000"/>
        </w:rPr>
        <w:t xml:space="preserve">Si </w:t>
      </w:r>
      <w:r>
        <w:rPr>
          <w:b/>
          <w:color w:val="000000"/>
        </w:rPr>
        <w:t>EL AFILIADO</w:t>
      </w:r>
      <w:r>
        <w:rPr>
          <w:color w:val="000000"/>
        </w:rPr>
        <w:t xml:space="preserve"> requiere que las cancelaciones se hagan previas a este límite de las 6 pm deberá de comunicar al tarjeta-habiente por escrito, su política de cancelaciones, incluyendo la fecha y hora en que expire el privilegio de cancelación.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CÓDIGO DE CANCELACIÓN DE RESERVAS EN HOTELES: </w:t>
      </w:r>
      <w:r>
        <w:rPr>
          <w:color w:val="000000"/>
        </w:rPr>
        <w:t xml:space="preserve">Cuando el tarjeta-habiente cancele una reservación, </w:t>
      </w:r>
      <w:r>
        <w:rPr>
          <w:b/>
          <w:color w:val="000000"/>
        </w:rPr>
        <w:t>EL AFILIADO</w:t>
      </w:r>
      <w:r>
        <w:rPr>
          <w:color w:val="000000"/>
        </w:rPr>
        <w:t xml:space="preserve"> deberá suministrarle un código de cancelación y advertirle que lo </w:t>
      </w:r>
      <w:r>
        <w:rPr>
          <w:color w:val="000000"/>
        </w:rPr>
        <w:lastRenderedPageBreak/>
        <w:t xml:space="preserve">conserve como comprobante ante una eventual disputa. Si el tarjeta-habiente así lo solicita, </w:t>
      </w:r>
      <w:r>
        <w:rPr>
          <w:b/>
          <w:color w:val="000000"/>
        </w:rPr>
        <w:t>EL AFILIADO</w:t>
      </w:r>
      <w:r>
        <w:rPr>
          <w:color w:val="000000"/>
        </w:rPr>
        <w:t xml:space="preserve"> deberá de confirmarle por escrito la cancelación de su reservación incluyendo en la misma: El nombre del tarjeta-habiente, el número de tarjeta, la fecha de expiración, el código de cancelación y cualquier otro detalle de la cancelación.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NO DISPONIBILIDAD DE HABITACIONES DE HOTEL: </w:t>
      </w:r>
      <w:r>
        <w:rPr>
          <w:color w:val="000000"/>
        </w:rPr>
        <w:t xml:space="preserve">Si a la llegada del tarjeta-habiente </w:t>
      </w:r>
      <w:r>
        <w:rPr>
          <w:b/>
          <w:color w:val="000000"/>
        </w:rPr>
        <w:t>EL AFILIADO</w:t>
      </w:r>
      <w:r>
        <w:rPr>
          <w:color w:val="000000"/>
        </w:rPr>
        <w:t xml:space="preserve"> no tiene disponible el alojamiento reservado, éste deberá proveer al tarjeta-habiente sin costo adicional los siguientes servicios.</w:t>
      </w:r>
    </w:p>
    <w:p w:rsidR="00B076B2" w:rsidRDefault="00CD001D">
      <w:pPr>
        <w:numPr>
          <w:ilvl w:val="0"/>
          <w:numId w:val="2"/>
        </w:numPr>
        <w:pBdr>
          <w:top w:val="nil"/>
          <w:left w:val="nil"/>
          <w:bottom w:val="nil"/>
          <w:right w:val="nil"/>
          <w:between w:val="nil"/>
        </w:pBdr>
        <w:spacing w:after="0" w:line="280" w:lineRule="auto"/>
        <w:ind w:right="6"/>
        <w:jc w:val="both"/>
        <w:rPr>
          <w:color w:val="000000"/>
        </w:rPr>
      </w:pPr>
      <w:r>
        <w:rPr>
          <w:color w:val="000000"/>
        </w:rPr>
        <w:t>Un alojamiento similar por una noche en otro establecimiento.</w:t>
      </w:r>
    </w:p>
    <w:p w:rsidR="00B076B2" w:rsidRDefault="00CD001D">
      <w:pPr>
        <w:numPr>
          <w:ilvl w:val="0"/>
          <w:numId w:val="2"/>
        </w:numPr>
        <w:pBdr>
          <w:top w:val="nil"/>
          <w:left w:val="nil"/>
          <w:bottom w:val="nil"/>
          <w:right w:val="nil"/>
          <w:between w:val="nil"/>
        </w:pBdr>
        <w:spacing w:after="0" w:line="280" w:lineRule="auto"/>
        <w:ind w:right="6"/>
        <w:jc w:val="both"/>
        <w:rPr>
          <w:color w:val="000000"/>
        </w:rPr>
      </w:pPr>
      <w:r>
        <w:rPr>
          <w:color w:val="000000"/>
        </w:rPr>
        <w:t>Transporte al establecimiento alternativo.</w:t>
      </w:r>
    </w:p>
    <w:p w:rsidR="00B076B2" w:rsidRDefault="00CD001D">
      <w:pPr>
        <w:numPr>
          <w:ilvl w:val="0"/>
          <w:numId w:val="2"/>
        </w:numPr>
        <w:pBdr>
          <w:top w:val="nil"/>
          <w:left w:val="nil"/>
          <w:bottom w:val="nil"/>
          <w:right w:val="nil"/>
          <w:between w:val="nil"/>
        </w:pBdr>
        <w:spacing w:after="0" w:line="280" w:lineRule="auto"/>
        <w:ind w:right="6"/>
        <w:jc w:val="both"/>
        <w:rPr>
          <w:color w:val="000000"/>
        </w:rPr>
      </w:pPr>
      <w:r>
        <w:rPr>
          <w:color w:val="000000"/>
        </w:rPr>
        <w:t>Si el tarjeta-habiente lo solicita, una llamada telefónica de tres minutos y el servicio de re direccionamiento de sus mensajes al alojamiento alternativo.</w:t>
      </w:r>
    </w:p>
    <w:p w:rsidR="00B076B2" w:rsidRDefault="00B076B2">
      <w:pPr>
        <w:pBdr>
          <w:top w:val="nil"/>
          <w:left w:val="nil"/>
          <w:bottom w:val="nil"/>
          <w:right w:val="nil"/>
          <w:between w:val="nil"/>
        </w:pBdr>
        <w:spacing w:after="0" w:line="280" w:lineRule="auto"/>
        <w:ind w:right="6"/>
        <w:jc w:val="both"/>
        <w:rPr>
          <w:b/>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COBRO POR NO-SHOW EN HOTEL: </w:t>
      </w:r>
      <w:r>
        <w:rPr>
          <w:color w:val="000000"/>
        </w:rPr>
        <w:t xml:space="preserve">Aunque el tarjeta-habiente no se registre en el hotel antes de la hora límite, </w:t>
      </w:r>
      <w:r>
        <w:rPr>
          <w:b/>
          <w:color w:val="000000"/>
        </w:rPr>
        <w:t>EL AFILIADO</w:t>
      </w:r>
      <w:r>
        <w:rPr>
          <w:color w:val="000000"/>
        </w:rPr>
        <w:t xml:space="preserve"> deberá de mantener la habitación disponible para él hasta la hora de salida del día siguiente. En este caso, </w:t>
      </w:r>
      <w:r>
        <w:rPr>
          <w:b/>
          <w:color w:val="000000"/>
        </w:rPr>
        <w:t>EL AFILIADO</w:t>
      </w:r>
      <w:r>
        <w:rPr>
          <w:color w:val="000000"/>
        </w:rPr>
        <w:t xml:space="preserve"> podrá presentar a cobro un comprobante de transacción por el valor de una noche de habitación, más los impuestos aplicables y que se ajuste a la cláusula Transacción especial.</w:t>
      </w:r>
    </w:p>
    <w:p w:rsidR="00B076B2" w:rsidRDefault="00CD001D">
      <w:pPr>
        <w:pBdr>
          <w:top w:val="nil"/>
          <w:left w:val="nil"/>
          <w:bottom w:val="nil"/>
          <w:right w:val="nil"/>
          <w:between w:val="nil"/>
        </w:pBdr>
        <w:spacing w:line="280" w:lineRule="auto"/>
        <w:ind w:right="6"/>
        <w:jc w:val="center"/>
        <w:rPr>
          <w:b/>
          <w:color w:val="000000"/>
        </w:rPr>
      </w:pPr>
      <w:r>
        <w:rPr>
          <w:b/>
          <w:color w:val="000000"/>
        </w:rPr>
        <w:t>3.7 TIEMPO COMPARTIDO</w:t>
      </w:r>
    </w:p>
    <w:p w:rsidR="00B076B2" w:rsidRDefault="00CD001D">
      <w:pPr>
        <w:spacing w:line="280" w:lineRule="auto"/>
        <w:ind w:right="6"/>
        <w:jc w:val="both"/>
      </w:pPr>
      <w:r>
        <w:rPr>
          <w:b/>
        </w:rPr>
        <w:t xml:space="preserve">RECLAMO DE TIEMPO COMPARTIDO: </w:t>
      </w:r>
      <w:r>
        <w:t xml:space="preserve">De acuerdo con el reglamento de las marcas representadas por </w:t>
      </w:r>
      <w:r>
        <w:rPr>
          <w:b/>
        </w:rPr>
        <w:t>DAVIVIENDA</w:t>
      </w:r>
      <w:r>
        <w:t xml:space="preserve">, el tarjeta-habiente tiene derecho a rechazar toda transacción de tiempo compartido hasta diez días naturales después de realizada la autorización. </w:t>
      </w:r>
      <w:r>
        <w:rPr>
          <w:b/>
        </w:rPr>
        <w:t>EL AFILIADO</w:t>
      </w:r>
      <w:r>
        <w:t xml:space="preserve"> se compromete a reintegrar a </w:t>
      </w:r>
      <w:r>
        <w:rPr>
          <w:b/>
        </w:rPr>
        <w:t>DAVIVIENDA</w:t>
      </w:r>
      <w:r>
        <w:t xml:space="preserve"> el importe de comprobante de venta y esta se reserva el derecho de recuperar de su facturación, la suma correspondiente de cualquier transacción de Tiempo Compartido que sea rechazada por el Banco emisor de la tarjeta.</w:t>
      </w:r>
    </w:p>
    <w:p w:rsidR="00B076B2" w:rsidRDefault="00CD001D">
      <w:pPr>
        <w:spacing w:line="280" w:lineRule="auto"/>
        <w:ind w:right="6"/>
        <w:jc w:val="center"/>
        <w:rPr>
          <w:b/>
        </w:rPr>
      </w:pPr>
      <w:r>
        <w:rPr>
          <w:b/>
        </w:rPr>
        <w:t>3.8 CARGOS DEMORADOS O ENMENDADOS</w:t>
      </w:r>
    </w:p>
    <w:p w:rsidR="00B076B2" w:rsidRDefault="00CD001D">
      <w:pPr>
        <w:spacing w:line="280" w:lineRule="auto"/>
        <w:ind w:right="6"/>
        <w:jc w:val="both"/>
        <w:rPr>
          <w:b/>
        </w:rPr>
      </w:pPr>
      <w:r>
        <w:rPr>
          <w:b/>
        </w:rPr>
        <w:t>PROCEDIMIENTO DE COBRO DE CARGOS DEMORADOS Y RESPONSABILIDAD: EL AFILIADO</w:t>
      </w:r>
      <w:r>
        <w:t xml:space="preserve"> en los Cargos Demorados o enmendados debe tener presente lo siguiente:</w:t>
      </w:r>
    </w:p>
    <w:p w:rsidR="00B076B2" w:rsidRDefault="00CD001D">
      <w:pPr>
        <w:numPr>
          <w:ilvl w:val="0"/>
          <w:numId w:val="3"/>
        </w:numPr>
        <w:pBdr>
          <w:top w:val="nil"/>
          <w:left w:val="nil"/>
          <w:bottom w:val="nil"/>
          <w:right w:val="nil"/>
          <w:between w:val="nil"/>
        </w:pBdr>
        <w:spacing w:after="0" w:line="280" w:lineRule="auto"/>
        <w:ind w:right="6"/>
        <w:jc w:val="both"/>
        <w:rPr>
          <w:color w:val="000000"/>
        </w:rPr>
      </w:pPr>
      <w:r>
        <w:rPr>
          <w:color w:val="000000"/>
        </w:rPr>
        <w:t>Presentar a cobro todo cargo demorado dentro de los noventa (90) días naturales siguientes, luego de la fecha de transacción.</w:t>
      </w:r>
    </w:p>
    <w:p w:rsidR="00B076B2" w:rsidRDefault="00CD001D">
      <w:pPr>
        <w:numPr>
          <w:ilvl w:val="0"/>
          <w:numId w:val="3"/>
        </w:numPr>
        <w:pBdr>
          <w:top w:val="nil"/>
          <w:left w:val="nil"/>
          <w:bottom w:val="nil"/>
          <w:right w:val="nil"/>
          <w:between w:val="nil"/>
        </w:pBdr>
        <w:spacing w:after="0" w:line="280" w:lineRule="auto"/>
        <w:ind w:right="6"/>
        <w:jc w:val="both"/>
        <w:rPr>
          <w:color w:val="000000"/>
        </w:rPr>
      </w:pPr>
      <w:r>
        <w:rPr>
          <w:color w:val="000000"/>
        </w:rPr>
        <w:t>Suministrar un documento por escrito en donde el tarjeta-habiente acepta la responsabilidad del cargo demorado.</w:t>
      </w:r>
    </w:p>
    <w:p w:rsidR="00B076B2" w:rsidRDefault="00CD001D">
      <w:pPr>
        <w:numPr>
          <w:ilvl w:val="0"/>
          <w:numId w:val="3"/>
        </w:numPr>
        <w:pBdr>
          <w:top w:val="nil"/>
          <w:left w:val="nil"/>
          <w:bottom w:val="nil"/>
          <w:right w:val="nil"/>
          <w:between w:val="nil"/>
        </w:pBdr>
        <w:spacing w:after="0" w:line="280" w:lineRule="auto"/>
        <w:ind w:right="6"/>
        <w:jc w:val="both"/>
        <w:rPr>
          <w:color w:val="000000"/>
        </w:rPr>
      </w:pPr>
      <w:r>
        <w:rPr>
          <w:color w:val="000000"/>
        </w:rPr>
        <w:t>Presentar aparte un comprobante de transacción, de acuerdo con los requerimientos de la cláusula Comprobante de la Transacción.</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center"/>
        <w:rPr>
          <w:b/>
          <w:color w:val="000000"/>
        </w:rPr>
      </w:pPr>
      <w:r>
        <w:rPr>
          <w:b/>
          <w:color w:val="000000"/>
        </w:rPr>
        <w:t>3.9 CARGOS RECURRENTES</w:t>
      </w:r>
    </w:p>
    <w:p w:rsidR="00B076B2" w:rsidRDefault="00B076B2">
      <w:pPr>
        <w:pBdr>
          <w:top w:val="nil"/>
          <w:left w:val="nil"/>
          <w:bottom w:val="nil"/>
          <w:right w:val="nil"/>
          <w:between w:val="nil"/>
        </w:pBdr>
        <w:spacing w:after="0" w:line="280" w:lineRule="auto"/>
        <w:ind w:left="142" w:right="6"/>
        <w:jc w:val="both"/>
        <w:rPr>
          <w:b/>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 xml:space="preserve">PROCEDIMIENTO DE ACEPTACIÓN: CARGOS RECURRENTES: </w:t>
      </w:r>
      <w:r>
        <w:rPr>
          <w:color w:val="000000"/>
        </w:rPr>
        <w:t xml:space="preserve">Para procesar Cargos Recurrentes o Automáticos, </w:t>
      </w:r>
      <w:r>
        <w:rPr>
          <w:b/>
          <w:color w:val="000000"/>
        </w:rPr>
        <w:t>EL AFILIADO</w:t>
      </w:r>
      <w:r>
        <w:rPr>
          <w:color w:val="000000"/>
        </w:rPr>
        <w:t xml:space="preserve"> deberá obtener del tarjeta-habiente, una autorización escrita que contenga al menos; el número de la Tarjeta, la fecha de su vencimiento, el nombre del afiliado, la indicación del tipo de Cargo Recurrente que está autorizado, un número de referencia único e invariable que identifique esta operación, éste será denominado por </w:t>
      </w:r>
      <w:r>
        <w:rPr>
          <w:b/>
          <w:color w:val="000000"/>
        </w:rPr>
        <w:t>EL AFILIADO</w:t>
      </w:r>
      <w:r>
        <w:rPr>
          <w:color w:val="000000"/>
        </w:rPr>
        <w:t xml:space="preserve">, la firma del tarjeta-habiente y la fecha en la que se suscribe, así como una leyenda en la que el tarjeta-habiente autoriza a </w:t>
      </w:r>
      <w:r>
        <w:rPr>
          <w:b/>
          <w:color w:val="000000"/>
        </w:rPr>
        <w:t>EL AFILIADO</w:t>
      </w:r>
      <w:r>
        <w:rPr>
          <w:color w:val="000000"/>
        </w:rPr>
        <w:t xml:space="preserve"> a cargar a su Tarjeta las sumas correspondientes a la operación identificada por este número de referencia, condición que se mantendrá hasta nuevo aviso.</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lastRenderedPageBreak/>
        <w:t>DOCUMENTOS DE AUTORIZACIÓN DE CARGOS RECURRENTES: EL AFILIADO</w:t>
      </w:r>
      <w:r>
        <w:rPr>
          <w:color w:val="000000"/>
        </w:rPr>
        <w:t xml:space="preserve"> deberá conservar los documentos de la autorización, por un período no menor a los últimos cinco (05) años con posterioridad al procesamiento del último cargo al cliente y suplir a requerimiento de </w:t>
      </w:r>
      <w:r>
        <w:rPr>
          <w:b/>
          <w:color w:val="000000"/>
        </w:rPr>
        <w:t>DAVIVIENDA</w:t>
      </w:r>
      <w:r>
        <w:rPr>
          <w:color w:val="000000"/>
        </w:rPr>
        <w:t>, una copia de dicha autorización, en un plazo no mayor de tres días hábiles siguientes para resolver cualquier diferencia con el propietario de la cuenta, accediendo en caso contrario, a que la transacción en disputa le sea debitada de futuros pagos.</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 xml:space="preserve">ENVÍO DE ARCHIVOS PARA CARGOS RECURRENTES: </w:t>
      </w:r>
      <w:r>
        <w:rPr>
          <w:color w:val="000000"/>
        </w:rPr>
        <w:t xml:space="preserve">En Cargos Recurrentes efectuados por medio de Banca por Internet, </w:t>
      </w:r>
      <w:r>
        <w:rPr>
          <w:b/>
          <w:color w:val="000000"/>
        </w:rPr>
        <w:t>EL AFILIADO</w:t>
      </w:r>
      <w:r>
        <w:rPr>
          <w:color w:val="000000"/>
        </w:rPr>
        <w:t xml:space="preserve"> completará un archivo preestablecido por </w:t>
      </w:r>
      <w:r>
        <w:rPr>
          <w:b/>
          <w:color w:val="000000"/>
        </w:rPr>
        <w:t>DAVIVIENDA</w:t>
      </w:r>
      <w:r>
        <w:rPr>
          <w:color w:val="000000"/>
        </w:rPr>
        <w:t xml:space="preserve">, el cual lo subirá y procesará los cobros. En los casos de cargos recurrentes electrónicos, </w:t>
      </w:r>
      <w:r>
        <w:rPr>
          <w:b/>
          <w:color w:val="000000"/>
        </w:rPr>
        <w:t>EL AFILIADO</w:t>
      </w:r>
      <w:r>
        <w:rPr>
          <w:color w:val="000000"/>
        </w:rPr>
        <w:t xml:space="preserve"> enviará a </w:t>
      </w:r>
      <w:r>
        <w:rPr>
          <w:b/>
          <w:color w:val="000000"/>
        </w:rPr>
        <w:t>DAVIVIENDA</w:t>
      </w:r>
      <w:r>
        <w:rPr>
          <w:color w:val="000000"/>
        </w:rPr>
        <w:t>, en fechas previamente acordadas, un archivo electrónico en los formatos especificados por ésta, conteniendo la información de los cargos recurrentes por efectuar en un periodo.</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 xml:space="preserve">RECHAZO DE CARGOS RECURRENTES: </w:t>
      </w:r>
      <w:r>
        <w:rPr>
          <w:color w:val="000000"/>
        </w:rPr>
        <w:t xml:space="preserve">La autorización original del tarjeta-habiente no garantiza que el Banco Emisor de la tarjeta autorice cada cargo al momento en que deba aplicarse, por lo que al recibirse la información de los cargos para cada período, </w:t>
      </w:r>
      <w:r>
        <w:rPr>
          <w:b/>
          <w:color w:val="000000"/>
        </w:rPr>
        <w:t>DAVIVIENDA</w:t>
      </w:r>
      <w:r>
        <w:rPr>
          <w:color w:val="000000"/>
        </w:rPr>
        <w:t xml:space="preserve"> solicitará una autorización y se limitará a procesar únicamente aquellas transacciones aprobadas por los bancos emisores de La Tarjeta. </w:t>
      </w:r>
      <w:r>
        <w:rPr>
          <w:b/>
          <w:color w:val="000000"/>
        </w:rPr>
        <w:t>EL AFILIADO</w:t>
      </w:r>
      <w:r>
        <w:rPr>
          <w:color w:val="000000"/>
        </w:rPr>
        <w:t xml:space="preserve"> queda sujeto a tramitar por sus propios medios, el cobro de los rechazos originados en el proceso de la información remitida por </w:t>
      </w:r>
      <w:r>
        <w:rPr>
          <w:b/>
          <w:color w:val="000000"/>
        </w:rPr>
        <w:t>EL AFILIADO</w:t>
      </w:r>
      <w:r>
        <w:rPr>
          <w:color w:val="000000"/>
        </w:rPr>
        <w:t>.</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center"/>
        <w:rPr>
          <w:b/>
          <w:color w:val="000000"/>
        </w:rPr>
      </w:pPr>
      <w:r>
        <w:rPr>
          <w:b/>
          <w:color w:val="000000"/>
        </w:rPr>
        <w:t>3.10 COMERCIO ELECTRÓNICO</w:t>
      </w:r>
    </w:p>
    <w:p w:rsidR="00B076B2" w:rsidRDefault="00B076B2">
      <w:pPr>
        <w:pBdr>
          <w:top w:val="nil"/>
          <w:left w:val="nil"/>
          <w:bottom w:val="nil"/>
          <w:right w:val="nil"/>
          <w:between w:val="nil"/>
        </w:pBdr>
        <w:spacing w:after="0" w:line="280" w:lineRule="auto"/>
        <w:ind w:left="142" w:right="6"/>
        <w:jc w:val="both"/>
        <w:rPr>
          <w:b/>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COMERCIO ELECTRÓNICO CON HERRAMIENTAS APROBADAS: EL AFILIADO</w:t>
      </w:r>
      <w:r>
        <w:rPr>
          <w:color w:val="000000"/>
        </w:rPr>
        <w:t xml:space="preserve"> realizará transacciones de comercio electrónico exclusivamente con herramientas previamente aprobadas y suministradas por </w:t>
      </w:r>
      <w:r>
        <w:rPr>
          <w:b/>
          <w:color w:val="000000"/>
        </w:rPr>
        <w:t>DAVIVIENDA</w:t>
      </w:r>
      <w:r>
        <w:rPr>
          <w:color w:val="000000"/>
        </w:rPr>
        <w:t xml:space="preserve">. El incumplimiento de esta disposición, le da el derecho a </w:t>
      </w:r>
      <w:r>
        <w:rPr>
          <w:b/>
          <w:color w:val="000000"/>
        </w:rPr>
        <w:t>DAVIVIENDA</w:t>
      </w:r>
      <w:r>
        <w:rPr>
          <w:color w:val="000000"/>
        </w:rPr>
        <w:t xml:space="preserve"> a terminare este servicio son ninguna responsabilidad de su parte, asumiendo </w:t>
      </w:r>
      <w:r>
        <w:rPr>
          <w:b/>
          <w:color w:val="000000"/>
        </w:rPr>
        <w:t>EL AFILIADO</w:t>
      </w:r>
      <w:r>
        <w:rPr>
          <w:color w:val="000000"/>
        </w:rPr>
        <w:t xml:space="preserve"> los daños y perjuicios que se ocasionen.</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 xml:space="preserve">REQUISITOS DEL SITIO WEB DEL COMERCIO AFILIADO: </w:t>
      </w:r>
      <w:r>
        <w:rPr>
          <w:color w:val="000000"/>
        </w:rPr>
        <w:t xml:space="preserve">El sitio web (página web) de </w:t>
      </w:r>
      <w:r>
        <w:rPr>
          <w:b/>
          <w:color w:val="000000"/>
        </w:rPr>
        <w:t>EL AFILIADO</w:t>
      </w:r>
      <w:r>
        <w:rPr>
          <w:color w:val="000000"/>
        </w:rPr>
        <w:t xml:space="preserve"> debe contener políticas de devolución, políticas de envío, políticas de privacidad y políticas de seguridad. Mantener el sistema de seguridad SSL (Secure Socket Layer) el cual asegura que los datos entre </w:t>
      </w:r>
      <w:r>
        <w:rPr>
          <w:b/>
          <w:color w:val="000000"/>
        </w:rPr>
        <w:t>DAVIVIENDA</w:t>
      </w:r>
      <w:r>
        <w:rPr>
          <w:color w:val="000000"/>
        </w:rPr>
        <w:t xml:space="preserve"> y </w:t>
      </w:r>
      <w:r>
        <w:rPr>
          <w:b/>
          <w:color w:val="000000"/>
        </w:rPr>
        <w:t>EL AFILIADO</w:t>
      </w:r>
      <w:r>
        <w:rPr>
          <w:color w:val="000000"/>
        </w:rPr>
        <w:t xml:space="preserve"> viajen encriptados, además debe incorporar los logos de las marcas de La Tarjeta representadas por </w:t>
      </w:r>
      <w:r>
        <w:rPr>
          <w:b/>
          <w:color w:val="000000"/>
        </w:rPr>
        <w:t>DAVIVIENDA</w:t>
      </w:r>
      <w:r>
        <w:rPr>
          <w:color w:val="000000"/>
        </w:rPr>
        <w:t>.</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center"/>
        <w:rPr>
          <w:b/>
          <w:color w:val="000000"/>
        </w:rPr>
      </w:pPr>
      <w:r>
        <w:rPr>
          <w:b/>
          <w:color w:val="000000"/>
        </w:rPr>
        <w:t>3.11 SERVICIOS DE PAGOS TELEFÓNICOS</w:t>
      </w:r>
    </w:p>
    <w:p w:rsidR="00B076B2" w:rsidRDefault="00B076B2">
      <w:pPr>
        <w:pBdr>
          <w:top w:val="nil"/>
          <w:left w:val="nil"/>
          <w:bottom w:val="nil"/>
          <w:right w:val="nil"/>
          <w:between w:val="nil"/>
        </w:pBdr>
        <w:spacing w:after="0" w:line="280" w:lineRule="auto"/>
        <w:ind w:left="142" w:right="6"/>
        <w:jc w:val="both"/>
        <w:rPr>
          <w:b/>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ENVIO DE REPORTE: DAVIVIENDA</w:t>
      </w:r>
      <w:r>
        <w:rPr>
          <w:color w:val="000000"/>
        </w:rPr>
        <w:t xml:space="preserve"> acepta que los clientes o abonados de </w:t>
      </w:r>
      <w:r>
        <w:rPr>
          <w:b/>
          <w:color w:val="000000"/>
        </w:rPr>
        <w:t>EL AFILIADO</w:t>
      </w:r>
      <w:r>
        <w:rPr>
          <w:color w:val="000000"/>
        </w:rPr>
        <w:t xml:space="preserve"> le efectúen pagos a este vía telefónica y sitio de internet, para ello </w:t>
      </w:r>
      <w:r>
        <w:rPr>
          <w:b/>
          <w:color w:val="000000"/>
        </w:rPr>
        <w:t>DAVIVIENDA</w:t>
      </w:r>
      <w:r>
        <w:rPr>
          <w:color w:val="000000"/>
        </w:rPr>
        <w:t xml:space="preserve"> se compromete a enviar a </w:t>
      </w:r>
      <w:r>
        <w:rPr>
          <w:b/>
          <w:color w:val="000000"/>
        </w:rPr>
        <w:t>EL AFILIADO</w:t>
      </w:r>
      <w:r>
        <w:rPr>
          <w:color w:val="000000"/>
        </w:rPr>
        <w:t xml:space="preserve"> todos los días hábiles un reporte con las transacciones procesadas el o los días anteriores a esa fecha.</w:t>
      </w:r>
    </w:p>
    <w:p w:rsidR="00B076B2" w:rsidRDefault="00B076B2">
      <w:pPr>
        <w:pBdr>
          <w:top w:val="nil"/>
          <w:left w:val="nil"/>
          <w:bottom w:val="nil"/>
          <w:right w:val="nil"/>
          <w:between w:val="nil"/>
        </w:pBdr>
        <w:spacing w:after="0" w:line="280" w:lineRule="auto"/>
        <w:ind w:left="142" w:right="6"/>
        <w:jc w:val="both"/>
        <w:rPr>
          <w:color w:val="000000"/>
        </w:rPr>
      </w:pPr>
    </w:p>
    <w:p w:rsidR="00B076B2" w:rsidRDefault="00CD001D">
      <w:pPr>
        <w:pBdr>
          <w:top w:val="nil"/>
          <w:left w:val="nil"/>
          <w:bottom w:val="nil"/>
          <w:right w:val="nil"/>
          <w:between w:val="nil"/>
        </w:pBdr>
        <w:spacing w:after="0" w:line="280" w:lineRule="auto"/>
        <w:ind w:left="142" w:right="6"/>
        <w:jc w:val="both"/>
        <w:rPr>
          <w:color w:val="000000"/>
        </w:rPr>
      </w:pPr>
      <w:r>
        <w:rPr>
          <w:b/>
          <w:color w:val="000000"/>
        </w:rPr>
        <w:t>TRANSACCIONES CASI-EFECTIVO: EL AFILIADO</w:t>
      </w:r>
      <w:r>
        <w:rPr>
          <w:color w:val="000000"/>
        </w:rPr>
        <w:t xml:space="preserve"> deberá de anotar en el comprobante de la transacción casi efectivo, la siguiente información, sobre la identificación que presentó el tarjeta-habiente:</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t>Nombre del tarjeta-habiente, si es diferente al que esta embozado en la tarjeta no se puede realizar la transacción.</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t>Dirección del tarjeta-habiente como se especifica en el documento de identificación.</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t>Tipo de documento de identificación.</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t>Número del documento de identificación.</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lastRenderedPageBreak/>
        <w:t>Vencimiento del documento de identificación.</w:t>
      </w:r>
    </w:p>
    <w:p w:rsidR="00B076B2" w:rsidRDefault="00CD001D">
      <w:pPr>
        <w:numPr>
          <w:ilvl w:val="0"/>
          <w:numId w:val="4"/>
        </w:numPr>
        <w:pBdr>
          <w:top w:val="nil"/>
          <w:left w:val="nil"/>
          <w:bottom w:val="nil"/>
          <w:right w:val="nil"/>
          <w:between w:val="nil"/>
        </w:pBdr>
        <w:spacing w:after="0" w:line="280" w:lineRule="auto"/>
        <w:ind w:right="6"/>
        <w:jc w:val="both"/>
        <w:rPr>
          <w:color w:val="000000"/>
        </w:rPr>
      </w:pPr>
      <w:r>
        <w:rPr>
          <w:color w:val="000000"/>
        </w:rPr>
        <w:t>País que avala el documento de identificación.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DERECHO DE RECUPERACIÓN: DAVIVIENDA</w:t>
      </w:r>
      <w:r>
        <w:rPr>
          <w:color w:val="000000"/>
        </w:rPr>
        <w:t xml:space="preserve"> tendrá derecho a recuperar de </w:t>
      </w:r>
      <w:r>
        <w:rPr>
          <w:b/>
          <w:color w:val="000000"/>
        </w:rPr>
        <w:t>EL AFILIADO</w:t>
      </w:r>
      <w:r>
        <w:rPr>
          <w:color w:val="000000"/>
        </w:rPr>
        <w:t xml:space="preserve">, el valor de cualquier comprobante de venta más los gastos correspondientes, que no cumpla con las disposiciones, procedimiento y regulaciones que aparecen en este contrato o en cualquier otro caso en que así se establezca en él, aun estando </w:t>
      </w:r>
      <w:r>
        <w:rPr>
          <w:b/>
          <w:color w:val="000000"/>
        </w:rPr>
        <w:t>DAVIVIENDA</w:t>
      </w:r>
      <w:r>
        <w:rPr>
          <w:color w:val="000000"/>
        </w:rPr>
        <w:t xml:space="preserve"> consciente de tales irregularidades al momento de pagar esos cargos.</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DAVIVIENDA</w:t>
      </w:r>
      <w:r>
        <w:rPr>
          <w:color w:val="000000"/>
        </w:rPr>
        <w:t xml:space="preserve"> también podrá ejercer este derecho de recuperación sobre los gastos correspondientes al manejo, investigación, tasa de interés, cumplimientos y arbitrajes internacionales, en donde se certifique el incumplimiento de las disposiciones procedimientos y regulaciones que contempla este contrato, así como sobre cualquier suma pagada a </w:t>
      </w:r>
      <w:r>
        <w:rPr>
          <w:b/>
          <w:color w:val="000000"/>
        </w:rPr>
        <w:t>EL AFILIADO</w:t>
      </w:r>
      <w:r>
        <w:rPr>
          <w:color w:val="000000"/>
        </w:rPr>
        <w:t xml:space="preserve"> en exceso del valor real de los comprobantes, aún cuando tal diferencia no haya sido notada en el momento de presentarlos a cobro.</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center"/>
        <w:rPr>
          <w:b/>
          <w:color w:val="000000"/>
        </w:rPr>
      </w:pPr>
      <w:r>
        <w:rPr>
          <w:b/>
          <w:color w:val="000000"/>
        </w:rPr>
        <w:t>3.12 COBROS Y OTRAS CONDICIONES</w:t>
      </w:r>
    </w:p>
    <w:p w:rsidR="00B076B2" w:rsidRDefault="00B076B2">
      <w:pPr>
        <w:pBdr>
          <w:top w:val="nil"/>
          <w:left w:val="nil"/>
          <w:bottom w:val="nil"/>
          <w:right w:val="nil"/>
          <w:between w:val="nil"/>
        </w:pBdr>
        <w:spacing w:after="0" w:line="280" w:lineRule="auto"/>
        <w:ind w:right="6"/>
        <w:jc w:val="both"/>
        <w:rPr>
          <w:b/>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COMISIÓN: </w:t>
      </w:r>
      <w:r>
        <w:rPr>
          <w:color w:val="000000"/>
        </w:rPr>
        <w:t xml:space="preserve">Por concepto de reembolso a </w:t>
      </w:r>
      <w:r>
        <w:rPr>
          <w:b/>
          <w:color w:val="000000"/>
        </w:rPr>
        <w:t>DAVIVIENDA</w:t>
      </w:r>
      <w:r>
        <w:rPr>
          <w:color w:val="000000"/>
        </w:rPr>
        <w:t xml:space="preserve"> por servicios prestados, </w:t>
      </w:r>
      <w:r>
        <w:rPr>
          <w:b/>
          <w:color w:val="000000"/>
        </w:rPr>
        <w:t>EL AFILIADO</w:t>
      </w:r>
      <w:r>
        <w:rPr>
          <w:color w:val="000000"/>
        </w:rPr>
        <w:t xml:space="preserve"> acepta pagar una tasa de descuento denominada comisión, la cual será equivalente a un </w:t>
      </w:r>
      <w:permStart w:id="681194880" w:edGrp="everyone"/>
      <w:r>
        <w:rPr>
          <w:color w:val="000000"/>
        </w:rPr>
        <w:t xml:space="preserve">___________ </w:t>
      </w:r>
      <w:permEnd w:id="681194880"/>
      <w:r>
        <w:rPr>
          <w:color w:val="000000"/>
        </w:rPr>
        <w:t xml:space="preserve">% para tarjetas emitidas por </w:t>
      </w:r>
      <w:r>
        <w:rPr>
          <w:b/>
          <w:color w:val="000000"/>
        </w:rPr>
        <w:t xml:space="preserve">DAVIVIENDA; </w:t>
      </w:r>
      <w:r>
        <w:rPr>
          <w:color w:val="000000"/>
        </w:rPr>
        <w:t xml:space="preserve">y una comisión equivalente a un  </w:t>
      </w:r>
      <w:permStart w:id="1194216851" w:edGrp="everyone"/>
      <w:r>
        <w:rPr>
          <w:color w:val="000000"/>
        </w:rPr>
        <w:t xml:space="preserve">___________ </w:t>
      </w:r>
      <w:permEnd w:id="1194216851"/>
      <w:r>
        <w:rPr>
          <w:color w:val="000000"/>
        </w:rPr>
        <w:t xml:space="preserve">% para tarjetas emitidas por otros bancos; sobre el total facturado, para Extra-financiamientos e Intra-financiamientos la tasa aplicada será de acuerdo a la siguiente tabla, la comisión será descontada de la facturación antes de reembolsársela a </w:t>
      </w:r>
      <w:r>
        <w:rPr>
          <w:b/>
          <w:color w:val="000000"/>
        </w:rPr>
        <w:t>EL AFILIADO</w:t>
      </w:r>
      <w:r>
        <w:rPr>
          <w:color w:val="000000"/>
        </w:rPr>
        <w:t xml:space="preserve"> de acuerdo a la cláusula de Reembolso de Ventas.</w:t>
      </w:r>
    </w:p>
    <w:p w:rsidR="00B076B2" w:rsidRDefault="00B076B2">
      <w:pPr>
        <w:pBdr>
          <w:top w:val="nil"/>
          <w:left w:val="nil"/>
          <w:bottom w:val="nil"/>
          <w:right w:val="nil"/>
          <w:between w:val="nil"/>
        </w:pBdr>
        <w:spacing w:line="280" w:lineRule="auto"/>
        <w:ind w:right="6"/>
        <w:jc w:val="both"/>
        <w:rPr>
          <w:color w:val="000000"/>
        </w:rPr>
      </w:pPr>
    </w:p>
    <w:tbl>
      <w:tblPr>
        <w:tblStyle w:val="a"/>
        <w:tblW w:w="6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2"/>
        <w:gridCol w:w="2480"/>
        <w:gridCol w:w="2418"/>
      </w:tblGrid>
      <w:tr w:rsidR="00B076B2">
        <w:trPr>
          <w:jc w:val="center"/>
        </w:trPr>
        <w:tc>
          <w:tcPr>
            <w:tcW w:w="1202" w:type="dxa"/>
            <w:vMerge w:val="restart"/>
            <w:shd w:val="clear" w:color="auto" w:fill="C00000"/>
            <w:vAlign w:val="center"/>
          </w:tcPr>
          <w:p w:rsidR="00B076B2" w:rsidRDefault="00CD001D">
            <w:pPr>
              <w:pBdr>
                <w:top w:val="nil"/>
                <w:left w:val="nil"/>
                <w:bottom w:val="nil"/>
                <w:right w:val="nil"/>
                <w:between w:val="nil"/>
              </w:pBdr>
              <w:spacing w:line="280" w:lineRule="auto"/>
              <w:ind w:right="6"/>
              <w:jc w:val="center"/>
              <w:rPr>
                <w:b/>
                <w:color w:val="000000"/>
                <w:sz w:val="24"/>
                <w:szCs w:val="24"/>
              </w:rPr>
            </w:pPr>
            <w:r>
              <w:rPr>
                <w:b/>
                <w:color w:val="000000"/>
                <w:sz w:val="24"/>
                <w:szCs w:val="24"/>
              </w:rPr>
              <w:t xml:space="preserve">Plazo </w:t>
            </w:r>
          </w:p>
          <w:p w:rsidR="00B076B2" w:rsidRDefault="00CD001D">
            <w:pPr>
              <w:pBdr>
                <w:top w:val="nil"/>
                <w:left w:val="nil"/>
                <w:bottom w:val="nil"/>
                <w:right w:val="nil"/>
                <w:between w:val="nil"/>
              </w:pBdr>
              <w:spacing w:after="200" w:line="280" w:lineRule="auto"/>
              <w:ind w:right="6"/>
              <w:jc w:val="center"/>
              <w:rPr>
                <w:b/>
                <w:color w:val="000000"/>
                <w:sz w:val="24"/>
                <w:szCs w:val="24"/>
              </w:rPr>
            </w:pPr>
            <w:r>
              <w:rPr>
                <w:b/>
                <w:color w:val="000000"/>
                <w:sz w:val="24"/>
                <w:szCs w:val="24"/>
              </w:rPr>
              <w:t>(Meses)</w:t>
            </w:r>
          </w:p>
        </w:tc>
        <w:tc>
          <w:tcPr>
            <w:tcW w:w="4898" w:type="dxa"/>
            <w:gridSpan w:val="2"/>
            <w:shd w:val="clear" w:color="auto" w:fill="C00000"/>
            <w:vAlign w:val="center"/>
          </w:tcPr>
          <w:p w:rsidR="00B076B2" w:rsidRDefault="00CD001D">
            <w:pPr>
              <w:pBdr>
                <w:top w:val="nil"/>
                <w:left w:val="nil"/>
                <w:bottom w:val="nil"/>
                <w:right w:val="nil"/>
                <w:between w:val="nil"/>
              </w:pBdr>
              <w:spacing w:after="200" w:line="280" w:lineRule="auto"/>
              <w:ind w:right="6"/>
              <w:jc w:val="center"/>
              <w:rPr>
                <w:b/>
                <w:color w:val="000000"/>
                <w:sz w:val="24"/>
                <w:szCs w:val="24"/>
              </w:rPr>
            </w:pPr>
            <w:r>
              <w:rPr>
                <w:b/>
                <w:color w:val="000000"/>
                <w:sz w:val="24"/>
                <w:szCs w:val="24"/>
              </w:rPr>
              <w:t>Porcentaje Tasas Acordadas</w:t>
            </w:r>
          </w:p>
        </w:tc>
      </w:tr>
      <w:tr w:rsidR="00B076B2">
        <w:trPr>
          <w:jc w:val="center"/>
        </w:trPr>
        <w:tc>
          <w:tcPr>
            <w:tcW w:w="1202" w:type="dxa"/>
            <w:vMerge/>
            <w:shd w:val="clear" w:color="auto" w:fill="C00000"/>
            <w:vAlign w:val="center"/>
          </w:tcPr>
          <w:p w:rsidR="00B076B2" w:rsidRDefault="00B076B2">
            <w:pPr>
              <w:widowControl w:val="0"/>
              <w:pBdr>
                <w:top w:val="nil"/>
                <w:left w:val="nil"/>
                <w:bottom w:val="nil"/>
                <w:right w:val="nil"/>
                <w:between w:val="nil"/>
              </w:pBdr>
              <w:spacing w:line="276" w:lineRule="auto"/>
              <w:rPr>
                <w:b/>
                <w:color w:val="000000"/>
                <w:sz w:val="24"/>
                <w:szCs w:val="24"/>
              </w:rPr>
            </w:pPr>
          </w:p>
        </w:tc>
        <w:tc>
          <w:tcPr>
            <w:tcW w:w="2480" w:type="dxa"/>
            <w:shd w:val="clear" w:color="auto" w:fill="C00000"/>
            <w:vAlign w:val="center"/>
          </w:tcPr>
          <w:p w:rsidR="00B076B2" w:rsidRDefault="00CD001D">
            <w:pPr>
              <w:pBdr>
                <w:top w:val="nil"/>
                <w:left w:val="nil"/>
                <w:bottom w:val="nil"/>
                <w:right w:val="nil"/>
                <w:between w:val="nil"/>
              </w:pBdr>
              <w:spacing w:after="200" w:line="280" w:lineRule="auto"/>
              <w:ind w:right="6"/>
              <w:jc w:val="center"/>
              <w:rPr>
                <w:b/>
                <w:color w:val="000000"/>
                <w:sz w:val="24"/>
                <w:szCs w:val="24"/>
              </w:rPr>
            </w:pPr>
            <w:r>
              <w:rPr>
                <w:b/>
                <w:color w:val="000000"/>
                <w:sz w:val="24"/>
                <w:szCs w:val="24"/>
              </w:rPr>
              <w:t>Extrafinanciamiento</w:t>
            </w:r>
          </w:p>
        </w:tc>
        <w:tc>
          <w:tcPr>
            <w:tcW w:w="2418" w:type="dxa"/>
            <w:shd w:val="clear" w:color="auto" w:fill="C00000"/>
            <w:vAlign w:val="center"/>
          </w:tcPr>
          <w:p w:rsidR="00B076B2" w:rsidRDefault="00CD001D">
            <w:pPr>
              <w:pBdr>
                <w:top w:val="nil"/>
                <w:left w:val="nil"/>
                <w:bottom w:val="nil"/>
                <w:right w:val="nil"/>
                <w:between w:val="nil"/>
              </w:pBdr>
              <w:spacing w:after="200" w:line="280" w:lineRule="auto"/>
              <w:ind w:right="6"/>
              <w:jc w:val="center"/>
              <w:rPr>
                <w:b/>
                <w:color w:val="000000"/>
                <w:sz w:val="24"/>
                <w:szCs w:val="24"/>
              </w:rPr>
            </w:pPr>
            <w:r>
              <w:rPr>
                <w:b/>
                <w:color w:val="000000"/>
                <w:sz w:val="24"/>
                <w:szCs w:val="24"/>
              </w:rPr>
              <w:t>Intrafinanciamiento</w:t>
            </w: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579040918" w:edGrp="everyone" w:colFirst="1" w:colLast="1"/>
            <w:permStart w:id="1784627003" w:edGrp="everyone" w:colFirst="2" w:colLast="2"/>
            <w:r>
              <w:rPr>
                <w:b/>
                <w:color w:val="000000"/>
                <w:sz w:val="24"/>
                <w:szCs w:val="24"/>
              </w:rPr>
              <w:t>6</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1680374370" w:edGrp="everyone" w:colFirst="1" w:colLast="1"/>
            <w:permStart w:id="1527455928" w:edGrp="everyone" w:colFirst="2" w:colLast="2"/>
            <w:permEnd w:id="579040918"/>
            <w:permEnd w:id="1784627003"/>
            <w:r>
              <w:rPr>
                <w:b/>
                <w:color w:val="000000"/>
                <w:sz w:val="24"/>
                <w:szCs w:val="24"/>
              </w:rPr>
              <w:t>9</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830802488" w:edGrp="everyone" w:colFirst="1" w:colLast="1"/>
            <w:permStart w:id="625372661" w:edGrp="everyone" w:colFirst="2" w:colLast="2"/>
            <w:permEnd w:id="1680374370"/>
            <w:permEnd w:id="1527455928"/>
            <w:r>
              <w:rPr>
                <w:b/>
                <w:color w:val="000000"/>
                <w:sz w:val="24"/>
                <w:szCs w:val="24"/>
              </w:rPr>
              <w:t>12</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1838163105" w:edGrp="everyone" w:colFirst="1" w:colLast="1"/>
            <w:permStart w:id="2079421016" w:edGrp="everyone" w:colFirst="2" w:colLast="2"/>
            <w:permEnd w:id="830802488"/>
            <w:permEnd w:id="625372661"/>
            <w:r>
              <w:rPr>
                <w:b/>
                <w:color w:val="000000"/>
                <w:sz w:val="24"/>
                <w:szCs w:val="24"/>
              </w:rPr>
              <w:t>18</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837754195" w:edGrp="everyone" w:colFirst="1" w:colLast="1"/>
            <w:permStart w:id="79977434" w:edGrp="everyone" w:colFirst="2" w:colLast="2"/>
            <w:permEnd w:id="1838163105"/>
            <w:permEnd w:id="2079421016"/>
            <w:r>
              <w:rPr>
                <w:b/>
                <w:color w:val="000000"/>
                <w:sz w:val="24"/>
                <w:szCs w:val="24"/>
              </w:rPr>
              <w:t>24</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1865120074" w:edGrp="everyone" w:colFirst="1" w:colLast="1"/>
            <w:permStart w:id="86121259" w:edGrp="everyone" w:colFirst="2" w:colLast="2"/>
            <w:permEnd w:id="837754195"/>
            <w:permEnd w:id="79977434"/>
            <w:r>
              <w:rPr>
                <w:b/>
                <w:color w:val="000000"/>
                <w:sz w:val="24"/>
                <w:szCs w:val="24"/>
              </w:rPr>
              <w:t>36</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tr w:rsidR="00B076B2">
        <w:trPr>
          <w:jc w:val="center"/>
        </w:trPr>
        <w:tc>
          <w:tcPr>
            <w:tcW w:w="1202" w:type="dxa"/>
          </w:tcPr>
          <w:p w:rsidR="00B076B2" w:rsidRDefault="00CD001D">
            <w:pPr>
              <w:pBdr>
                <w:top w:val="nil"/>
                <w:left w:val="nil"/>
                <w:bottom w:val="nil"/>
                <w:right w:val="nil"/>
                <w:between w:val="nil"/>
              </w:pBdr>
              <w:spacing w:after="200" w:line="280" w:lineRule="auto"/>
              <w:ind w:right="6"/>
              <w:jc w:val="center"/>
              <w:rPr>
                <w:b/>
                <w:color w:val="000000"/>
                <w:sz w:val="24"/>
                <w:szCs w:val="24"/>
              </w:rPr>
            </w:pPr>
            <w:permStart w:id="546252162" w:edGrp="everyone" w:colFirst="1" w:colLast="1"/>
            <w:permStart w:id="1482898871" w:edGrp="everyone" w:colFirst="2" w:colLast="2"/>
            <w:permEnd w:id="1865120074"/>
            <w:permEnd w:id="86121259"/>
            <w:r>
              <w:rPr>
                <w:b/>
                <w:color w:val="000000"/>
                <w:sz w:val="24"/>
                <w:szCs w:val="24"/>
              </w:rPr>
              <w:t>48</w:t>
            </w:r>
          </w:p>
        </w:tc>
        <w:tc>
          <w:tcPr>
            <w:tcW w:w="2480"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c>
          <w:tcPr>
            <w:tcW w:w="2418" w:type="dxa"/>
          </w:tcPr>
          <w:p w:rsidR="00B076B2" w:rsidRDefault="00B076B2">
            <w:pPr>
              <w:pBdr>
                <w:top w:val="nil"/>
                <w:left w:val="nil"/>
                <w:bottom w:val="nil"/>
                <w:right w:val="nil"/>
                <w:between w:val="nil"/>
              </w:pBdr>
              <w:spacing w:after="200" w:line="280" w:lineRule="auto"/>
              <w:ind w:right="6"/>
              <w:jc w:val="both"/>
              <w:rPr>
                <w:b/>
                <w:color w:val="000000"/>
                <w:sz w:val="24"/>
                <w:szCs w:val="24"/>
              </w:rPr>
            </w:pPr>
          </w:p>
        </w:tc>
      </w:tr>
      <w:permEnd w:id="546252162"/>
      <w:permEnd w:id="1482898871"/>
    </w:tbl>
    <w:p w:rsidR="00B076B2" w:rsidRDefault="00B076B2">
      <w:pPr>
        <w:pBdr>
          <w:top w:val="nil"/>
          <w:left w:val="nil"/>
          <w:bottom w:val="nil"/>
          <w:right w:val="nil"/>
          <w:between w:val="nil"/>
        </w:pBdr>
        <w:spacing w:after="0" w:line="280" w:lineRule="auto"/>
        <w:ind w:right="6"/>
        <w:jc w:val="both"/>
        <w:rPr>
          <w:b/>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PLAZO DE PAGO: DAVIVIENDA</w:t>
      </w:r>
      <w:r>
        <w:rPr>
          <w:color w:val="000000"/>
        </w:rPr>
        <w:t xml:space="preserve"> le reembolsará la facturación a </w:t>
      </w:r>
      <w:r>
        <w:rPr>
          <w:b/>
          <w:color w:val="000000"/>
        </w:rPr>
        <w:t>EL AFILIADO</w:t>
      </w:r>
      <w:r>
        <w:rPr>
          <w:color w:val="000000"/>
        </w:rPr>
        <w:t xml:space="preserve"> en un plazo de un (01) días después de realizado el cierre electrónico, o de haberse presentado a cobro los comprobantes de venta.</w:t>
      </w:r>
    </w:p>
    <w:p w:rsidR="00B076B2" w:rsidRDefault="00B076B2">
      <w:pPr>
        <w:pBdr>
          <w:top w:val="nil"/>
          <w:left w:val="nil"/>
          <w:bottom w:val="nil"/>
          <w:right w:val="nil"/>
          <w:between w:val="nil"/>
        </w:pBdr>
        <w:spacing w:after="0" w:line="280" w:lineRule="auto"/>
        <w:ind w:left="720" w:right="6" w:hanging="720"/>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CUOTA DE MANTENIMIENTO: DAVIVIENDA</w:t>
      </w:r>
      <w:r>
        <w:rPr>
          <w:color w:val="000000"/>
        </w:rPr>
        <w:t xml:space="preserve"> cobrará a </w:t>
      </w:r>
      <w:r>
        <w:rPr>
          <w:b/>
          <w:color w:val="000000"/>
        </w:rPr>
        <w:t>EL AFILIADO</w:t>
      </w:r>
      <w:r>
        <w:rPr>
          <w:color w:val="000000"/>
        </w:rPr>
        <w:t xml:space="preserve"> una cuota de mantenimiento mensual de </w:t>
      </w:r>
      <w:permStart w:id="934683194" w:edGrp="everyone"/>
      <w:r>
        <w:rPr>
          <w:color w:val="000000"/>
        </w:rPr>
        <w:t>____</w:t>
      </w:r>
      <w:proofErr w:type="gramStart"/>
      <w:r>
        <w:rPr>
          <w:color w:val="000000"/>
        </w:rPr>
        <w:t xml:space="preserve">_ </w:t>
      </w:r>
      <w:permEnd w:id="934683194"/>
      <w:r>
        <w:rPr>
          <w:color w:val="000000"/>
        </w:rPr>
        <w:t>,</w:t>
      </w:r>
      <w:proofErr w:type="gramEnd"/>
      <w:r>
        <w:rPr>
          <w:color w:val="000000"/>
        </w:rPr>
        <w:t xml:space="preserve"> la cual será deducida de su facturación.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PAGO POR ALQUILER DE TERMINALES DE PUNTO DE VENTA: DAVIVIENDA </w:t>
      </w:r>
      <w:r>
        <w:rPr>
          <w:color w:val="000000"/>
        </w:rPr>
        <w:t xml:space="preserve">cargará a </w:t>
      </w:r>
      <w:r>
        <w:rPr>
          <w:b/>
          <w:color w:val="000000"/>
        </w:rPr>
        <w:t>EL AFILIADO</w:t>
      </w:r>
      <w:r>
        <w:rPr>
          <w:color w:val="000000"/>
        </w:rPr>
        <w:t xml:space="preserve"> bajo concepto de arrendamiento por el uso de cada terminal de punto venta instalada en </w:t>
      </w:r>
      <w:r>
        <w:rPr>
          <w:color w:val="000000"/>
        </w:rPr>
        <w:lastRenderedPageBreak/>
        <w:t xml:space="preserve">su comercio, un monto de </w:t>
      </w:r>
      <w:permStart w:id="1927613656" w:edGrp="everyone"/>
      <w:r>
        <w:rPr>
          <w:color w:val="000000"/>
        </w:rPr>
        <w:t xml:space="preserve">____ </w:t>
      </w:r>
      <w:permEnd w:id="1927613656"/>
      <w:r>
        <w:rPr>
          <w:color w:val="000000"/>
        </w:rPr>
        <w:t xml:space="preserve">mensual. </w:t>
      </w:r>
      <w:r>
        <w:rPr>
          <w:b/>
          <w:color w:val="000000"/>
        </w:rPr>
        <w:t>EL AFILIADO</w:t>
      </w:r>
      <w:r>
        <w:rPr>
          <w:color w:val="000000"/>
        </w:rPr>
        <w:t xml:space="preserve"> autoriza a </w:t>
      </w:r>
      <w:r>
        <w:rPr>
          <w:b/>
          <w:color w:val="000000"/>
        </w:rPr>
        <w:t>DAVIVIENDA</w:t>
      </w:r>
      <w:r>
        <w:rPr>
          <w:color w:val="000000"/>
        </w:rPr>
        <w:t xml:space="preserve"> a debitar estos cargos de sus pagos regulares a principio de cada mes o recuperar el monto solicitando a un banco participante o realizar un débito a una cuenta bancaria de </w:t>
      </w:r>
      <w:r>
        <w:rPr>
          <w:b/>
          <w:color w:val="000000"/>
        </w:rPr>
        <w:t>EL AFILIADO</w:t>
      </w:r>
      <w:r>
        <w:rPr>
          <w:color w:val="000000"/>
        </w:rPr>
        <w:t>.</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EXENCION DE ALQUILER POR VOLUMEN: </w:t>
      </w:r>
      <w:r>
        <w:rPr>
          <w:color w:val="000000"/>
        </w:rPr>
        <w:t xml:space="preserve">Cuando el volumen de facturación por medio de las tarjetas alcance un promedio durante los tres meses anteriores superior al </w:t>
      </w:r>
      <w:permStart w:id="487594713" w:edGrp="everyone"/>
      <w:r>
        <w:rPr>
          <w:color w:val="000000"/>
        </w:rPr>
        <w:t xml:space="preserve">___ </w:t>
      </w:r>
      <w:permEnd w:id="487594713"/>
      <w:r>
        <w:rPr>
          <w:color w:val="000000"/>
        </w:rPr>
        <w:t xml:space="preserve">mensuales, por cada número de afiliados, </w:t>
      </w:r>
      <w:r>
        <w:rPr>
          <w:b/>
          <w:color w:val="000000"/>
        </w:rPr>
        <w:t>DAVIVIENDA</w:t>
      </w:r>
      <w:r>
        <w:rPr>
          <w:color w:val="000000"/>
        </w:rPr>
        <w:t xml:space="preserve"> suspenderá dicho cargo y </w:t>
      </w:r>
      <w:r>
        <w:rPr>
          <w:b/>
          <w:color w:val="000000"/>
        </w:rPr>
        <w:t>EL AFILIADO</w:t>
      </w:r>
      <w:r>
        <w:rPr>
          <w:color w:val="000000"/>
        </w:rPr>
        <w:t xml:space="preserve"> recibe el equipo en calidad de préstamo, mientras su promedio de ventas supere ese monto.</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DESINSTALACION DE EQUIPO POR BAJO VOLUMEN:</w:t>
      </w:r>
      <w:r>
        <w:rPr>
          <w:color w:val="000000"/>
        </w:rPr>
        <w:t xml:space="preserve"> Cuando el volumen de facturación por medio de las tarjetas se reduzca en un promedio durante los tres meses anteriores inferior al </w:t>
      </w:r>
      <w:permStart w:id="1575425661" w:edGrp="everyone"/>
      <w:r>
        <w:rPr>
          <w:color w:val="000000"/>
        </w:rPr>
        <w:t xml:space="preserve">___ </w:t>
      </w:r>
      <w:permEnd w:id="1575425661"/>
      <w:r>
        <w:rPr>
          <w:color w:val="000000"/>
        </w:rPr>
        <w:t xml:space="preserve">mensuales, </w:t>
      </w:r>
      <w:r>
        <w:rPr>
          <w:b/>
          <w:color w:val="000000"/>
        </w:rPr>
        <w:t>DAVIVIENDA</w:t>
      </w:r>
      <w:r>
        <w:rPr>
          <w:color w:val="000000"/>
        </w:rPr>
        <w:t xml:space="preserve"> se reserva el derecho de proceder con la desinstalación del equipo, siguiendo lo establecido en la cláusula de Devolución De Equipo/Comprobante. Asimismo </w:t>
      </w:r>
      <w:r>
        <w:rPr>
          <w:b/>
          <w:color w:val="000000"/>
        </w:rPr>
        <w:t>DAVIVIENDA</w:t>
      </w:r>
      <w:r>
        <w:rPr>
          <w:color w:val="000000"/>
        </w:rPr>
        <w:t xml:space="preserve"> se reserva el derecho penalizar a </w:t>
      </w:r>
      <w:r>
        <w:rPr>
          <w:b/>
          <w:color w:val="000000"/>
        </w:rPr>
        <w:t>EL AFILIADO</w:t>
      </w:r>
      <w:r>
        <w:rPr>
          <w:color w:val="000000"/>
        </w:rPr>
        <w:t xml:space="preserve"> con un  </w:t>
      </w:r>
      <w:permStart w:id="860174213" w:edGrp="everyone"/>
      <w:r>
        <w:rPr>
          <w:color w:val="000000"/>
        </w:rPr>
        <w:t xml:space="preserve">___ </w:t>
      </w:r>
      <w:permEnd w:id="860174213"/>
      <w:r>
        <w:rPr>
          <w:color w:val="000000"/>
        </w:rPr>
        <w:t>por baja facturación.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COBROS MISCELANEOS: DAVIVIENDA</w:t>
      </w:r>
      <w:r>
        <w:rPr>
          <w:color w:val="000000"/>
        </w:rPr>
        <w:t xml:space="preserve"> se reserva el derecho de efectuar cobros de cargos por servicios en los siguientes conceptos: manejo de reclamos, comisión de cheques, contra cargo perdido, TEF (Transferencia Electrónica de Fondos a otros bancos), Costos por Transacción, Costos de Membresía, Alquiler de equipo y publicidad, entre otros.</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EQUIPO Y SUMINISTROS: DAVIVIENDA</w:t>
      </w:r>
      <w:r>
        <w:rPr>
          <w:color w:val="000000"/>
        </w:rPr>
        <w:t xml:space="preserve"> es en todo momento propietaria de los software, aparatos electrónicos o manual de consulta suministrados por esta, así como los formularios de comprobantes de venta, remisiones y demás papelería y dispositivos que contengas los nombres y logotipos de </w:t>
      </w:r>
      <w:r>
        <w:rPr>
          <w:b/>
          <w:color w:val="000000"/>
        </w:rPr>
        <w:t>DAVIVIENDA</w:t>
      </w:r>
      <w:r>
        <w:rPr>
          <w:color w:val="000000"/>
        </w:rPr>
        <w:t xml:space="preserve"> o de las marcas de las tarjetas comprendidas en este contrato.</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DAVIVIENDA</w:t>
      </w:r>
      <w:r>
        <w:rPr>
          <w:color w:val="000000"/>
        </w:rPr>
        <w:t xml:space="preserve"> suministrará a </w:t>
      </w:r>
      <w:r>
        <w:rPr>
          <w:b/>
          <w:color w:val="000000"/>
        </w:rPr>
        <w:t>EL AFILIADO</w:t>
      </w:r>
      <w:r>
        <w:rPr>
          <w:color w:val="000000"/>
        </w:rPr>
        <w:t xml:space="preserve"> los equipos que se emplearán para la debida operación de las tarjetas. </w:t>
      </w:r>
      <w:r>
        <w:rPr>
          <w:b/>
          <w:color w:val="000000"/>
        </w:rPr>
        <w:t>EL AFILIADO</w:t>
      </w:r>
      <w:r>
        <w:rPr>
          <w:color w:val="000000"/>
        </w:rPr>
        <w:t xml:space="preserve"> permitirá y asistirá a cualquier persona autorizada por </w:t>
      </w:r>
      <w:r>
        <w:rPr>
          <w:b/>
          <w:color w:val="000000"/>
        </w:rPr>
        <w:t>DAVIVIENDA</w:t>
      </w:r>
      <w:r>
        <w:rPr>
          <w:color w:val="000000"/>
        </w:rPr>
        <w:t xml:space="preserve"> a ingresar a sus instalaciones a cualquier hora razonable para inspeccionar dichos equipos, repararlos, sustituirlos o retirarlos, cuando estime que estos no estén siendo utilizados adecuadamente.</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color w:val="000000"/>
        </w:rPr>
        <w:t xml:space="preserve">El equipo ubicado en las instalaciones de </w:t>
      </w:r>
      <w:r>
        <w:rPr>
          <w:b/>
          <w:color w:val="000000"/>
        </w:rPr>
        <w:t>EL AFILIADO</w:t>
      </w:r>
      <w:r>
        <w:rPr>
          <w:color w:val="000000"/>
        </w:rPr>
        <w:t xml:space="preserve"> estará bajo el riesgo y responsabilidad de éste, quien deberá custodiarlo de manera responsable y se abstendrá de hacer cambios en su instalación o programación comprometiéndose a notificar de inmediato a </w:t>
      </w:r>
      <w:r>
        <w:rPr>
          <w:b/>
          <w:color w:val="000000"/>
        </w:rPr>
        <w:t>DAVIVIENDA</w:t>
      </w:r>
      <w:r>
        <w:rPr>
          <w:color w:val="000000"/>
        </w:rPr>
        <w:t xml:space="preserve"> de cualquier falla que llegara a tener. </w:t>
      </w:r>
      <w:r>
        <w:rPr>
          <w:b/>
          <w:color w:val="000000"/>
        </w:rPr>
        <w:t>EL AFILIADO</w:t>
      </w:r>
      <w:r>
        <w:rPr>
          <w:color w:val="000000"/>
        </w:rPr>
        <w:t xml:space="preserve"> por su cuenta, proveerá a los equipos de energía eléctrica comunicación telefónica y del reemplazo de baterías en aquellos que las utilice y se compromete a devolver los equipos suministrados a la terminación de este contrato o cuando así lo requiera </w:t>
      </w:r>
      <w:r>
        <w:rPr>
          <w:b/>
          <w:color w:val="000000"/>
        </w:rPr>
        <w:t>DAVIVIENDA</w:t>
      </w:r>
      <w:r>
        <w:rPr>
          <w:color w:val="000000"/>
        </w:rPr>
        <w:t>.</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PÉRDIDA O ROBO DE EQUIPO: DAVIVIENDA </w:t>
      </w:r>
      <w:r>
        <w:rPr>
          <w:color w:val="000000"/>
        </w:rPr>
        <w:t xml:space="preserve">no será responsable por el robo, vandalismo o mal uso del equipo, ni por la pérdida de dinero producto de las transacciones que se encuentren acumuladas en él, en cualquiera de los casos anteriormente enumerados. Si  cualquier equipo se pierde, es robado, mal utilizado o puesto en peligro, </w:t>
      </w:r>
      <w:r>
        <w:rPr>
          <w:b/>
          <w:color w:val="000000"/>
        </w:rPr>
        <w:t>EL AFILIADO</w:t>
      </w:r>
      <w:r>
        <w:rPr>
          <w:color w:val="000000"/>
        </w:rPr>
        <w:t xml:space="preserve"> deberá notificar de inmediato a </w:t>
      </w:r>
      <w:r>
        <w:rPr>
          <w:b/>
          <w:color w:val="000000"/>
        </w:rPr>
        <w:t>DAVIVIENDA</w:t>
      </w:r>
      <w:r>
        <w:rPr>
          <w:color w:val="000000"/>
        </w:rPr>
        <w:t xml:space="preserve">. </w:t>
      </w:r>
      <w:r>
        <w:rPr>
          <w:b/>
          <w:color w:val="000000"/>
        </w:rPr>
        <w:t>DAVIVIENDA</w:t>
      </w:r>
      <w:r>
        <w:rPr>
          <w:color w:val="000000"/>
        </w:rPr>
        <w:t xml:space="preserve"> no está obligada a recuperar el equipo y en caso de facilitar en ese objetivo su única obligación con </w:t>
      </w:r>
      <w:r>
        <w:rPr>
          <w:b/>
          <w:color w:val="000000"/>
        </w:rPr>
        <w:t>EL AFILIADO</w:t>
      </w:r>
      <w:r>
        <w:rPr>
          <w:color w:val="000000"/>
        </w:rPr>
        <w:t xml:space="preserve">, será determinar el monto equivalente al dinero que en forma de efectivo se mantiene en el equipo al momento de ser recuperado y reembolsarlo, esa determinación será concluyente para ambas partes. </w:t>
      </w:r>
      <w:r>
        <w:rPr>
          <w:b/>
          <w:color w:val="000000"/>
        </w:rPr>
        <w:t>DAVIVIENDA</w:t>
      </w:r>
      <w:r>
        <w:rPr>
          <w:color w:val="000000"/>
        </w:rPr>
        <w:t xml:space="preserve"> no está en la obligación de reemplazar el equipo y puede cobrarle a </w:t>
      </w:r>
      <w:r>
        <w:rPr>
          <w:b/>
          <w:color w:val="000000"/>
        </w:rPr>
        <w:t>EL AFILIADO</w:t>
      </w:r>
      <w:r>
        <w:rPr>
          <w:color w:val="000000"/>
        </w:rPr>
        <w:t xml:space="preserve"> el costo total del mismo, en caso de daño o pérdida.</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PROPIEDAD DEL EQUIPO/DESPERFECTO DE EQUIPO: EL AFILIADO</w:t>
      </w:r>
      <w:r>
        <w:rPr>
          <w:color w:val="000000"/>
        </w:rPr>
        <w:t xml:space="preserve"> recibe el equipo en calidad de arrendamiento o préstamo según lo establecido anteriormente debiendo informar a </w:t>
      </w:r>
      <w:r>
        <w:rPr>
          <w:b/>
          <w:color w:val="000000"/>
        </w:rPr>
        <w:t>DAVIVIENDA</w:t>
      </w:r>
      <w:r>
        <w:rPr>
          <w:color w:val="000000"/>
        </w:rPr>
        <w:t xml:space="preserve"> de cualquier desperfecto que sufra con el fin de que sea esta la que disponga de su </w:t>
      </w:r>
      <w:r>
        <w:rPr>
          <w:color w:val="000000"/>
        </w:rPr>
        <w:lastRenderedPageBreak/>
        <w:t xml:space="preserve">revisión o reparación. El equipo es propiedad exclusiva de </w:t>
      </w:r>
      <w:r>
        <w:rPr>
          <w:b/>
          <w:color w:val="000000"/>
        </w:rPr>
        <w:t>DAVIVIENDA</w:t>
      </w:r>
      <w:r>
        <w:rPr>
          <w:color w:val="000000"/>
        </w:rPr>
        <w:t xml:space="preserve"> por lo tanto </w:t>
      </w:r>
      <w:r>
        <w:rPr>
          <w:b/>
          <w:color w:val="000000"/>
        </w:rPr>
        <w:t>EL AFILIADO</w:t>
      </w:r>
      <w:r>
        <w:rPr>
          <w:color w:val="000000"/>
        </w:rPr>
        <w:t xml:space="preserve"> autoriza al personal de </w:t>
      </w:r>
      <w:r>
        <w:rPr>
          <w:b/>
          <w:color w:val="000000"/>
        </w:rPr>
        <w:t>DAVIVIENDA</w:t>
      </w:r>
      <w:r>
        <w:rPr>
          <w:color w:val="000000"/>
        </w:rPr>
        <w:t xml:space="preserve"> debidamente identificado, para que en cualquier momento razonable cuando lo requiera </w:t>
      </w:r>
      <w:r>
        <w:rPr>
          <w:b/>
          <w:color w:val="000000"/>
        </w:rPr>
        <w:t>DAVIVIENDA</w:t>
      </w:r>
      <w:r>
        <w:rPr>
          <w:color w:val="000000"/>
        </w:rPr>
        <w:t xml:space="preserve"> puedan ingresar a inspeccionarlo o retirarlo en caso de vencimiento de este contrato o cuando </w:t>
      </w:r>
      <w:r>
        <w:rPr>
          <w:b/>
          <w:color w:val="000000"/>
        </w:rPr>
        <w:t>DAVIVIENDA</w:t>
      </w:r>
      <w:r>
        <w:rPr>
          <w:color w:val="000000"/>
        </w:rPr>
        <w:t xml:space="preserve"> lo considere pertinente.</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DEVOLUCIÓN DE EQUIPO/COMPROBANTE: </w:t>
      </w:r>
      <w:r>
        <w:rPr>
          <w:color w:val="000000"/>
        </w:rPr>
        <w:t xml:space="preserve">Al término del contrato de afiliación o cuando la compañía lo considere pertinente, </w:t>
      </w:r>
      <w:r>
        <w:rPr>
          <w:b/>
          <w:color w:val="000000"/>
        </w:rPr>
        <w:t>EL AFILIADO</w:t>
      </w:r>
      <w:r>
        <w:rPr>
          <w:color w:val="000000"/>
        </w:rPr>
        <w:t xml:space="preserve"> deberá devolver a </w:t>
      </w:r>
      <w:r>
        <w:rPr>
          <w:b/>
          <w:color w:val="000000"/>
        </w:rPr>
        <w:t>DAVIVIENDA</w:t>
      </w:r>
      <w:r>
        <w:rPr>
          <w:color w:val="000000"/>
        </w:rPr>
        <w:t xml:space="preserve"> todo equipo que ésta le haya suministrado, así como los originales de los comprobantes de ventas de los últimos 18 meses, en caso que </w:t>
      </w:r>
      <w:r>
        <w:rPr>
          <w:b/>
          <w:color w:val="000000"/>
        </w:rPr>
        <w:t>EL AFILIADO</w:t>
      </w:r>
      <w:r>
        <w:rPr>
          <w:color w:val="000000"/>
        </w:rPr>
        <w:t xml:space="preserve"> no devuelva el equipo, lo extravíe, arruine o cualquier circunstancia que lo afecte, deberá cancelar el valor del mismo en su totalidad a </w:t>
      </w:r>
      <w:r>
        <w:rPr>
          <w:b/>
          <w:color w:val="000000"/>
        </w:rPr>
        <w:t>DAVIVIENDA,</w:t>
      </w:r>
      <w:r>
        <w:rPr>
          <w:color w:val="000000"/>
        </w:rPr>
        <w:t xml:space="preserve"> como propietaria de este.</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center"/>
        <w:rPr>
          <w:b/>
          <w:color w:val="000000"/>
        </w:rPr>
      </w:pPr>
      <w:r>
        <w:rPr>
          <w:b/>
          <w:color w:val="000000"/>
        </w:rPr>
        <w:t>3.13 RESPONSABILIDAD FISCAL Y LEGAL</w:t>
      </w:r>
    </w:p>
    <w:p w:rsidR="00B076B2" w:rsidRDefault="00B076B2">
      <w:pPr>
        <w:pBdr>
          <w:top w:val="nil"/>
          <w:left w:val="nil"/>
          <w:bottom w:val="nil"/>
          <w:right w:val="nil"/>
          <w:between w:val="nil"/>
        </w:pBdr>
        <w:spacing w:after="0" w:line="280" w:lineRule="auto"/>
        <w:ind w:right="6"/>
        <w:jc w:val="both"/>
        <w:rPr>
          <w:b/>
          <w:color w:val="000000"/>
        </w:rPr>
      </w:pPr>
    </w:p>
    <w:p w:rsidR="00B076B2" w:rsidRDefault="00CD001D">
      <w:pPr>
        <w:pBdr>
          <w:top w:val="nil"/>
          <w:left w:val="nil"/>
          <w:bottom w:val="nil"/>
          <w:right w:val="nil"/>
          <w:between w:val="nil"/>
        </w:pBdr>
        <w:spacing w:line="280" w:lineRule="auto"/>
        <w:ind w:right="6"/>
        <w:jc w:val="both"/>
        <w:rPr>
          <w:b/>
          <w:color w:val="FF0000"/>
        </w:rPr>
      </w:pPr>
      <w:r>
        <w:rPr>
          <w:b/>
          <w:color w:val="000000"/>
        </w:rPr>
        <w:t>RESPONSABILIDAD FISCAL:</w:t>
      </w:r>
      <w:r>
        <w:rPr>
          <w:color w:val="000000"/>
        </w:rPr>
        <w:t xml:space="preserve"> </w:t>
      </w:r>
      <w:r>
        <w:rPr>
          <w:b/>
          <w:color w:val="000000"/>
        </w:rPr>
        <w:t>EL AFILIADO</w:t>
      </w:r>
      <w:r>
        <w:rPr>
          <w:color w:val="000000"/>
        </w:rPr>
        <w:t xml:space="preserve"> es quien asume la responsabilidad de todas las cargas, tributos, impuestos, o tasa de cualquier naturaleza que sean impuestas por las autoridades competentes del país, sobre las ventas o servicios cobrados por los medios descritos en la cláusula procedimiento de aceptación.</w:t>
      </w:r>
    </w:p>
    <w:p w:rsidR="00B076B2" w:rsidRDefault="00CD001D">
      <w:pPr>
        <w:spacing w:line="280" w:lineRule="auto"/>
        <w:ind w:right="6"/>
        <w:jc w:val="both"/>
      </w:pPr>
      <w:r>
        <w:rPr>
          <w:b/>
        </w:rPr>
        <w:t xml:space="preserve">LEYES APLICABLES: </w:t>
      </w:r>
      <w:r w:rsidR="00E32E1B" w:rsidRPr="00A367CD">
        <w:rPr>
          <w:lang w:val="es-MX"/>
        </w:rPr>
        <w:t xml:space="preserve">En este </w:t>
      </w:r>
      <w:r w:rsidR="00E32E1B">
        <w:rPr>
          <w:lang w:val="es-MX"/>
        </w:rPr>
        <w:t>contrato</w:t>
      </w:r>
      <w:r w:rsidR="00E32E1B" w:rsidRPr="00A367CD">
        <w:rPr>
          <w:lang w:val="es-MX"/>
        </w:rPr>
        <w:t xml:space="preserve"> las partes, reconocen como domicilio la ciudad de Tegucigalpa MDC, Departamento de Francisco Morazán, para efectos extrajudiciales y judiciales a que diere lugar este contrato; quedando por lo tanto sometidos a la jurisdicción de las leyes y autoridades de la República de Honduras, especialmente ante los Juzgados de Letras Civil del Departamento de Francisco Morazán, al tenor de lo establecido en el artículo 39 del Código Procesal Civil.  </w:t>
      </w:r>
      <w:r w:rsidR="00E32E1B" w:rsidRPr="00A367CD">
        <w:rPr>
          <w:bCs/>
          <w:color w:val="000000"/>
          <w:lang w:val="es-MX"/>
        </w:rPr>
        <w:t>En aquellos casos en el que el cliente opere bajo el Régimen de Zonas de Empleo y Desarrollo Económico (ZEDE), por medio de la presente, las partes acuerdan renunciar al uso del arbitraje obligatorio y a la jurisdicción de la ZEDE, debiendo someterse a la Legislación nacional de conformidad al párrafo que antecede.  </w:t>
      </w:r>
      <w:r w:rsidR="00E32E1B">
        <w:t xml:space="preserve"> </w:t>
      </w:r>
      <w:r>
        <w:t xml:space="preserve"> Las empresas administradoras, emisoras, concesionarias y operadoras de Tarjetas de crédito o débito en su condición de adquirentes quedan obligados a actuar como agentes de retención cuando efectúen los pagos de las liquidaciones correspondientes a las operaciones realizadas por los tarjeta-habientes del sistema y presentadas por los comerciantes o prestadores de servicios que se encuentren afiliados a sistemas de pago con tarjetas de crédito y/o débito. La retención deberá practicarse en el momento en que se efectúe el pago de las correspondientes liquidaciones, el importe de las mismas se determinará por el impuesto sobre ventas causado en la transferencia de bienes o prestación de servicios gravados con dicho impuesto conforme las liquidaciones presentadas por comerciantes o prestadores de servicios afiliados al sistema de pago con tarjetas de débito y/o crédito. Cuando no exista discriminación del impuesto causado en las transacciones de bienes o servicios gravados de </w:t>
      </w:r>
      <w:r>
        <w:rPr>
          <w:b/>
        </w:rPr>
        <w:t>EL AFILIADO</w:t>
      </w:r>
      <w:r>
        <w:t xml:space="preserve">, </w:t>
      </w:r>
      <w:r>
        <w:rPr>
          <w:b/>
        </w:rPr>
        <w:t>DAVIVIENDA</w:t>
      </w:r>
      <w:r>
        <w:t xml:space="preserve"> aplicará la retención del impuesto que por Ley corresponda.</w:t>
      </w:r>
    </w:p>
    <w:p w:rsidR="00B076B2" w:rsidRDefault="00CD001D">
      <w:pPr>
        <w:pBdr>
          <w:top w:val="nil"/>
          <w:left w:val="nil"/>
          <w:bottom w:val="nil"/>
          <w:right w:val="nil"/>
          <w:between w:val="nil"/>
        </w:pBdr>
        <w:spacing w:after="0" w:line="280" w:lineRule="auto"/>
        <w:ind w:right="6"/>
        <w:jc w:val="both"/>
        <w:rPr>
          <w:color w:val="000000"/>
        </w:rPr>
      </w:pPr>
      <w:r>
        <w:rPr>
          <w:b/>
          <w:color w:val="000000"/>
        </w:rPr>
        <w:t>EL AFILIADO ES RESPONSABLE DE SUS PRODUCTOS Y SERVICIOS</w:t>
      </w:r>
      <w:r>
        <w:rPr>
          <w:color w:val="000000"/>
        </w:rPr>
        <w:t xml:space="preserve">: Queda convenido, que </w:t>
      </w:r>
      <w:r>
        <w:rPr>
          <w:b/>
          <w:color w:val="000000"/>
        </w:rPr>
        <w:t>DAVIVIENDA</w:t>
      </w:r>
      <w:r>
        <w:rPr>
          <w:color w:val="000000"/>
        </w:rPr>
        <w:t xml:space="preserve"> no es responsable por la calidad de los productos y/o servicios que comercializa </w:t>
      </w:r>
      <w:r>
        <w:rPr>
          <w:b/>
          <w:color w:val="000000"/>
        </w:rPr>
        <w:t>EL AFILIADO</w:t>
      </w:r>
      <w:r>
        <w:rPr>
          <w:color w:val="000000"/>
        </w:rPr>
        <w:t xml:space="preserve"> y que las garantías de dichos productos y/o servicios serán otorgados única y exclusivamente por </w:t>
      </w:r>
      <w:r>
        <w:rPr>
          <w:b/>
          <w:color w:val="000000"/>
        </w:rPr>
        <w:t>EL AFILIADO</w:t>
      </w:r>
      <w:r>
        <w:rPr>
          <w:color w:val="000000"/>
        </w:rPr>
        <w:t>.</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RESPONSABILIDAD LEGAL: EL AFILIADO</w:t>
      </w:r>
      <w:r>
        <w:rPr>
          <w:color w:val="000000"/>
        </w:rPr>
        <w:t xml:space="preserve"> exonera de toda responsabilidad civil y penal a </w:t>
      </w:r>
      <w:r>
        <w:rPr>
          <w:b/>
          <w:color w:val="000000"/>
        </w:rPr>
        <w:t xml:space="preserve">DAVIVIENDA </w:t>
      </w:r>
      <w:r>
        <w:rPr>
          <w:color w:val="000000"/>
        </w:rPr>
        <w:t xml:space="preserve">por cualquier tipo de irregularidad relacionada con las transacciones y que sea imputable al tarjetahabiente por un mal uso de su tarjeta, asimismo </w:t>
      </w:r>
      <w:r>
        <w:rPr>
          <w:b/>
          <w:color w:val="000000"/>
        </w:rPr>
        <w:t>EL AFILIADO</w:t>
      </w:r>
      <w:r>
        <w:rPr>
          <w:color w:val="000000"/>
        </w:rPr>
        <w:t xml:space="preserve"> exonera de toda responsabilidad a </w:t>
      </w:r>
      <w:r w:rsidR="00142E9E">
        <w:rPr>
          <w:b/>
          <w:color w:val="000000"/>
        </w:rPr>
        <w:t>DAVIVIENDA</w:t>
      </w:r>
      <w:r w:rsidR="00142E9E">
        <w:rPr>
          <w:color w:val="000000"/>
        </w:rPr>
        <w:t xml:space="preserve"> por</w:t>
      </w:r>
      <w:r>
        <w:rPr>
          <w:color w:val="000000"/>
        </w:rPr>
        <w:t xml:space="preserve"> el hecho de que esté imposibilitada de pagarle y liquidarle las transacciones cobradas, por existir situaciones ajenas a </w:t>
      </w:r>
      <w:r>
        <w:rPr>
          <w:b/>
          <w:color w:val="000000"/>
        </w:rPr>
        <w:t>DAVIVIENDA</w:t>
      </w:r>
      <w:r>
        <w:rPr>
          <w:color w:val="000000"/>
        </w:rPr>
        <w:t xml:space="preserve"> que lo impidan.</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AUTORIZACION:</w:t>
      </w:r>
      <w:r>
        <w:rPr>
          <w:color w:val="000000"/>
        </w:rPr>
        <w:t xml:space="preserve"> Por medio del presente Contrato, </w:t>
      </w:r>
      <w:r>
        <w:rPr>
          <w:b/>
          <w:color w:val="000000"/>
        </w:rPr>
        <w:t xml:space="preserve">EL AFILIADO </w:t>
      </w:r>
      <w:r>
        <w:rPr>
          <w:color w:val="000000"/>
        </w:rPr>
        <w:t xml:space="preserve">autoriza a </w:t>
      </w:r>
      <w:r>
        <w:rPr>
          <w:b/>
          <w:color w:val="000000"/>
        </w:rPr>
        <w:t>DAVIVIENDA</w:t>
      </w:r>
      <w:r>
        <w:rPr>
          <w:color w:val="000000"/>
        </w:rPr>
        <w:t xml:space="preserve">, para que pueda acceder en el momento que lo estime conveniente, a investigar sus cuentas activas y pasivas </w:t>
      </w:r>
      <w:r>
        <w:rPr>
          <w:color w:val="000000"/>
        </w:rPr>
        <w:lastRenderedPageBreak/>
        <w:t>en la central de riesgos de la Comisión Nacional de Bancos y Seguros (CNBS), así como a la base de datos de bancos y datos de cualquier agencia de información de referencias crediticias y/o en otros agentes económicos, con el objeto de consultar, recabar, y actualizar la información de crédito existente en dicha base o banco de datos.</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after="0" w:line="280" w:lineRule="auto"/>
        <w:ind w:right="6"/>
        <w:jc w:val="both"/>
        <w:rPr>
          <w:color w:val="000000"/>
        </w:rPr>
      </w:pPr>
      <w:r>
        <w:rPr>
          <w:b/>
          <w:color w:val="000000"/>
        </w:rPr>
        <w:t xml:space="preserve">PLAZO, TERMINACIÓN Y CLAUSULA SOBREVINIENTES: </w:t>
      </w:r>
      <w:r>
        <w:rPr>
          <w:color w:val="000000"/>
        </w:rPr>
        <w:t>El plazo del presente contrato es indefinido, por lo tanto, podrá darse por concluido mediante aviso escrito presentado por cualquiera de las partes, surtiendo sus efectos inmediatamente después de recibida dicha notificación. El derecho de recuperación de las transacciones que se efectuaron durante la vigencia de este contrato, establecido en la cláusula Derecho de Recuperación, sobrevivirá a la terminación del mismo.</w:t>
      </w:r>
    </w:p>
    <w:p w:rsidR="00B076B2" w:rsidRDefault="00B076B2">
      <w:pPr>
        <w:pBdr>
          <w:top w:val="nil"/>
          <w:left w:val="nil"/>
          <w:bottom w:val="nil"/>
          <w:right w:val="nil"/>
          <w:between w:val="nil"/>
        </w:pBdr>
        <w:spacing w:after="0" w:line="280" w:lineRule="auto"/>
        <w:ind w:right="6"/>
        <w:jc w:val="both"/>
        <w:rPr>
          <w:color w:val="000000"/>
        </w:rPr>
      </w:pPr>
    </w:p>
    <w:p w:rsidR="00B076B2" w:rsidRDefault="00CD001D">
      <w:pPr>
        <w:pBdr>
          <w:top w:val="nil"/>
          <w:left w:val="nil"/>
          <w:bottom w:val="nil"/>
          <w:right w:val="nil"/>
          <w:between w:val="nil"/>
        </w:pBdr>
        <w:spacing w:line="280" w:lineRule="auto"/>
        <w:ind w:right="6"/>
        <w:jc w:val="both"/>
        <w:rPr>
          <w:color w:val="000000"/>
        </w:rPr>
      </w:pPr>
      <w:r>
        <w:rPr>
          <w:color w:val="000000"/>
        </w:rPr>
        <w:t xml:space="preserve">Sin perjuicio de lo anterior, </w:t>
      </w:r>
      <w:r>
        <w:rPr>
          <w:b/>
          <w:color w:val="000000"/>
        </w:rPr>
        <w:t>DAVIVIENDA</w:t>
      </w:r>
      <w:r>
        <w:rPr>
          <w:color w:val="000000"/>
        </w:rPr>
        <w:t xml:space="preserve"> podrá dar por terminado unilateralmente el contrato con previo aviso por escrito a </w:t>
      </w:r>
      <w:r>
        <w:rPr>
          <w:b/>
          <w:color w:val="000000"/>
        </w:rPr>
        <w:t>EL AFILIADO</w:t>
      </w:r>
      <w:r>
        <w:rPr>
          <w:color w:val="000000"/>
        </w:rPr>
        <w:t xml:space="preserve">, en el caso en que </w:t>
      </w:r>
      <w:r>
        <w:rPr>
          <w:b/>
          <w:color w:val="000000"/>
        </w:rPr>
        <w:t>EL AFILIADO</w:t>
      </w:r>
      <w:r>
        <w:rPr>
          <w:color w:val="000000"/>
        </w:rPr>
        <w:t xml:space="preserve"> o alguno de los socios, administradores, accionistas y/o representantes se encuentre señalado por cualquiera de las autoridades competentes como autor o participe de actividades ilegales o forme parte de la lista OFAC o alguna de similar naturaleza.</w:t>
      </w:r>
    </w:p>
    <w:p w:rsidR="00B076B2" w:rsidRDefault="00CD001D">
      <w:pPr>
        <w:spacing w:line="280" w:lineRule="auto"/>
        <w:ind w:right="6"/>
        <w:jc w:val="both"/>
      </w:pPr>
      <w:r>
        <w:rPr>
          <w:b/>
        </w:rPr>
        <w:t>TRASLADO: EL AFILIADO</w:t>
      </w:r>
      <w:r>
        <w:t xml:space="preserve"> no puede ceder o traspasar este contrato ni los derechos que se deriva de él, a terceros sin el consentimiento escrito de </w:t>
      </w:r>
      <w:r>
        <w:rPr>
          <w:b/>
        </w:rPr>
        <w:t>DAVIVIENDA</w:t>
      </w:r>
      <w:r>
        <w:t xml:space="preserve">. </w:t>
      </w:r>
      <w:r>
        <w:rPr>
          <w:b/>
        </w:rPr>
        <w:t>DAVIVIENDA</w:t>
      </w:r>
      <w:r>
        <w:t xml:space="preserve"> por su parte, queda facultada para cederlo a otras empresas según su conveniencia, sin necesidad de previo ni posterior consentimiento de </w:t>
      </w:r>
      <w:r>
        <w:rPr>
          <w:b/>
        </w:rPr>
        <w:t>EL AFILIADO</w:t>
      </w:r>
      <w:r>
        <w:t>.</w:t>
      </w:r>
    </w:p>
    <w:p w:rsidR="00B076B2" w:rsidRDefault="00CD001D">
      <w:pPr>
        <w:spacing w:line="280" w:lineRule="auto"/>
        <w:ind w:right="6"/>
        <w:jc w:val="both"/>
      </w:pPr>
      <w:r>
        <w:rPr>
          <w:b/>
        </w:rPr>
        <w:t>CAMBIOS AL CONTRATO: DAVIVIENDA</w:t>
      </w:r>
      <w:r>
        <w:t xml:space="preserve"> se reserva el derecho de enmendar este contrato en el momento que así lo considere y lo notificará por escrito a </w:t>
      </w:r>
      <w:r>
        <w:rPr>
          <w:b/>
        </w:rPr>
        <w:t>EL AFILIADO</w:t>
      </w:r>
      <w:r>
        <w:t>. Si este considera que los cambios son inaceptables podrá rescindir este contrato en cualquier momento, por el contrario, la continuación de sus operaciones implicará la aceptación expresa a las modificaciones que se le han comunicado.</w:t>
      </w:r>
    </w:p>
    <w:p w:rsidR="00B076B2" w:rsidRDefault="00CD001D">
      <w:pPr>
        <w:spacing w:line="280" w:lineRule="auto"/>
        <w:ind w:right="6"/>
        <w:jc w:val="both"/>
      </w:pPr>
      <w:r>
        <w:rPr>
          <w:b/>
        </w:rPr>
        <w:t>MARCAS Y PUBLICIDAD: EL AFILIADO</w:t>
      </w:r>
      <w:r>
        <w:t xml:space="preserve"> se compromete a exhibir en su establecimiento, de manera prominente, el nombre y el logotipo de las marcas de las tarjetas representada por </w:t>
      </w:r>
      <w:r>
        <w:rPr>
          <w:b/>
        </w:rPr>
        <w:t>DAVIVIENDA</w:t>
      </w:r>
      <w:r>
        <w:t xml:space="preserve">, así como el material publicitario y promocional que </w:t>
      </w:r>
      <w:r>
        <w:rPr>
          <w:b/>
        </w:rPr>
        <w:t>DAVIVIENDA</w:t>
      </w:r>
      <w:r>
        <w:t xml:space="preserve"> le suministre, de acuerdo a los lineamientos de la marca Davivienda. Con la finalidad de informar al público que Las Tarjetas y otros productos de pagos son recibidos en su establecimiento, sin reserva alguna y comprometiéndose a retirar éstas de inmediato al termino del contrato. Asimismo, acepta que su nombre y dirección sea incluido en materiales que contengan listas de establecimientos que aceptan las tarjetas. Este contrato no da ningún derecho de propiedad sobre el nombre, logotipo, marcas de servicios, marcas comerciales, nombres comerciales, lemas o frases acuñadas, ni a ninguna otra designación patentada o privilegiada perteneciente a </w:t>
      </w:r>
      <w:r>
        <w:rPr>
          <w:b/>
        </w:rPr>
        <w:t>DAVIVIENDA</w:t>
      </w:r>
      <w:r>
        <w:t xml:space="preserve"> o </w:t>
      </w:r>
      <w:r>
        <w:rPr>
          <w:b/>
        </w:rPr>
        <w:t>EL AFILIADO</w:t>
      </w:r>
      <w:r>
        <w:t xml:space="preserve"> y otros usos no acordados con </w:t>
      </w:r>
      <w:r>
        <w:rPr>
          <w:b/>
        </w:rPr>
        <w:t>DAVIVIENDA</w:t>
      </w:r>
      <w:r>
        <w:t>.</w:t>
      </w:r>
    </w:p>
    <w:p w:rsidR="00F47E0C" w:rsidRPr="00F47E0C" w:rsidRDefault="00F47E0C" w:rsidP="00F47E0C">
      <w:pPr>
        <w:spacing w:line="280" w:lineRule="auto"/>
        <w:ind w:right="6"/>
        <w:jc w:val="both"/>
        <w:rPr>
          <w:lang w:val="es-MX"/>
        </w:rPr>
      </w:pPr>
      <w:r w:rsidRPr="00F47E0C">
        <w:rPr>
          <w:b/>
          <w:lang w:val="es-MX"/>
        </w:rPr>
        <w:t xml:space="preserve">PREVENCIÓN CONTRA EL LAVADO DE ACTIVOS: </w:t>
      </w:r>
      <w:r w:rsidRPr="00F47E0C">
        <w:rPr>
          <w:lang w:val="es-MX"/>
        </w:rPr>
        <w:t xml:space="preserve">En cumplimiento del deber legal que le asiste a </w:t>
      </w:r>
      <w:r w:rsidRPr="00F47E0C">
        <w:rPr>
          <w:b/>
          <w:lang w:val="es-MX"/>
        </w:rPr>
        <w:t>DAVIVIENDA</w:t>
      </w:r>
      <w:r w:rsidRPr="00F47E0C">
        <w:rPr>
          <w:lang w:val="es-MX"/>
        </w:rPr>
        <w:t xml:space="preserve"> en relación con la cooperación de la prevención y control sobre el lavado de activos, financiación del terrorismo y cualquier otro delito de similar categoría contemplado en normas nacionales e internacionales, </w:t>
      </w:r>
      <w:r w:rsidRPr="00F47E0C">
        <w:rPr>
          <w:b/>
          <w:lang w:val="es-MX"/>
        </w:rPr>
        <w:t xml:space="preserve">EL </w:t>
      </w:r>
      <w:r>
        <w:rPr>
          <w:b/>
          <w:lang w:val="es-MX"/>
        </w:rPr>
        <w:t xml:space="preserve">AFILIADO </w:t>
      </w:r>
      <w:r w:rsidRPr="00F47E0C">
        <w:rPr>
          <w:lang w:val="es-MX"/>
        </w:rPr>
        <w:t xml:space="preserve"> declara que su patrimonio y las fuentes económicas que permiten desarrollar su objeto social no son fruto de actividades ilícitas, tales como narcotráfico, testaferrato, enriquecimiento ilícito, terrorismo, lavado de activos, tráfico de estupefacientes, secuestro extorsivo y/o trata de personas, entre otras; caso contrario, será responsable por los daños directos debidamente probados por autoridad competente que dicho reporte o sentencia le ocasione a </w:t>
      </w:r>
      <w:r w:rsidRPr="00F47E0C">
        <w:rPr>
          <w:b/>
          <w:lang w:val="es-MX"/>
        </w:rPr>
        <w:t>DAVIVIENDA</w:t>
      </w:r>
      <w:r w:rsidRPr="00F47E0C">
        <w:rPr>
          <w:lang w:val="es-MX"/>
        </w:rPr>
        <w:t xml:space="preserve">, sin perjuicio de la responsabilidad penal que le asiste y, faculta a </w:t>
      </w:r>
      <w:r w:rsidRPr="00F47E0C">
        <w:rPr>
          <w:b/>
          <w:lang w:val="es-MX"/>
        </w:rPr>
        <w:t>DAVIVIENDA</w:t>
      </w:r>
      <w:r w:rsidRPr="00F47E0C">
        <w:rPr>
          <w:lang w:val="es-MX"/>
        </w:rPr>
        <w:t xml:space="preserve">, para dar por terminado unilateralmente el presente contrato en cualquier momento y sin previo aviso, por configurarse una causal objetiva de terminación del mismo. </w:t>
      </w:r>
    </w:p>
    <w:p w:rsidR="00F47E0C" w:rsidRPr="009416C4" w:rsidRDefault="00F47E0C" w:rsidP="009416C4">
      <w:pPr>
        <w:pStyle w:val="Prrafodelista"/>
        <w:spacing w:after="0" w:line="240" w:lineRule="auto"/>
        <w:ind w:left="0"/>
        <w:jc w:val="both"/>
        <w:rPr>
          <w:rFonts w:ascii="Garamond" w:hAnsi="Garamond"/>
          <w:szCs w:val="24"/>
          <w:lang w:val="es-MX"/>
        </w:rPr>
      </w:pPr>
      <w:r w:rsidRPr="00F47E0C">
        <w:rPr>
          <w:b/>
          <w:lang w:val="es-MX"/>
        </w:rPr>
        <w:lastRenderedPageBreak/>
        <w:t xml:space="preserve">EL </w:t>
      </w:r>
      <w:r>
        <w:rPr>
          <w:b/>
          <w:lang w:val="es-MX"/>
        </w:rPr>
        <w:t>AFILIADO</w:t>
      </w:r>
      <w:r w:rsidRPr="00F47E0C">
        <w:rPr>
          <w:lang w:val="es-MX"/>
        </w:rPr>
        <w:t xml:space="preserve"> autoriza a </w:t>
      </w:r>
      <w:r w:rsidRPr="00F47E0C">
        <w:rPr>
          <w:b/>
          <w:lang w:val="es-MX"/>
        </w:rPr>
        <w:t>DAVIVIENDA</w:t>
      </w:r>
      <w:r w:rsidRPr="00F47E0C">
        <w:rPr>
          <w:lang w:val="es-MX"/>
        </w:rPr>
        <w:t xml:space="preserve"> para que pueda compartir información con autoridades estadounidenses en el caso que se requiera bajo la aplicación de la Ley AMLA 2020 (Ley </w:t>
      </w:r>
      <w:r w:rsidR="009416C4">
        <w:rPr>
          <w:lang w:val="es-MX"/>
        </w:rPr>
        <w:t xml:space="preserve">Contra Lavado de Activos 2020); </w:t>
      </w:r>
      <w:r w:rsidR="009416C4">
        <w:rPr>
          <w:rFonts w:ascii="Garamond" w:hAnsi="Garamond"/>
          <w:szCs w:val="24"/>
          <w:lang w:val="es-MX"/>
        </w:rPr>
        <w:t>asimismo exime de toda responsabilidad presente y futura a DAVIVIENDA por compartir la información que se requiera al amparo de dicha Ley.</w:t>
      </w:r>
      <w:bookmarkStart w:id="0" w:name="_GoBack"/>
      <w:bookmarkEnd w:id="0"/>
    </w:p>
    <w:p w:rsidR="00B076B2" w:rsidRDefault="00CD001D">
      <w:pPr>
        <w:spacing w:line="280" w:lineRule="auto"/>
        <w:ind w:right="6"/>
        <w:jc w:val="both"/>
      </w:pPr>
      <w:r>
        <w:rPr>
          <w:b/>
        </w:rPr>
        <w:t xml:space="preserve">DE LA SUSCRIPCIÓN, CELEBRACIÓN Y VALIDEZ DEL CONTRATO POR MEDIOS ELECTRÓNICOS: </w:t>
      </w:r>
      <w:r>
        <w:t xml:space="preserve">En caso que el contrato sea celebrado por medios electrónicos </w:t>
      </w:r>
      <w:r>
        <w:rPr>
          <w:b/>
        </w:rPr>
        <w:t>LAS PARTES</w:t>
      </w:r>
      <w:r>
        <w:t xml:space="preserve"> aceptan que han actuado con autonomía y libertad para negociar de esa forma, asimismo que los medios utilizados para la celebración del presente contrato, anexos y addendums indistintamente donde se encuentren </w:t>
      </w:r>
      <w:r>
        <w:rPr>
          <w:b/>
        </w:rPr>
        <w:t>LAS PARTES</w:t>
      </w:r>
      <w:r>
        <w:t xml:space="preserve"> permiten de manera fehaciente el consentimiento para contratar;  las firmas electrónicas u otros medios utilizados en el contrato son confiables y vinculantes para obligar legal y contractualmente a las partes en relación con su contenido y tienen la misma validez jurídica que la firma manuscrita. La sustitución de copias o documentos originales por imágenes electrónicas, registro de mensajes, intercambio electrónico de datos u otros en las transacciones realizadas por las vías antes enunciadas harán prueba fehaciente en cualquier litigio.</w:t>
      </w:r>
    </w:p>
    <w:p w:rsidR="00B076B2" w:rsidRDefault="00CD001D">
      <w:pPr>
        <w:spacing w:line="280" w:lineRule="auto"/>
        <w:ind w:right="6"/>
        <w:jc w:val="both"/>
      </w:pPr>
      <w:r>
        <w:rPr>
          <w:b/>
        </w:rPr>
        <w:t>INFORMACIÓN: EL AFILIADO</w:t>
      </w:r>
      <w:r>
        <w:t xml:space="preserve"> acepta que la información de su negocio en poder de </w:t>
      </w:r>
      <w:r>
        <w:rPr>
          <w:b/>
        </w:rPr>
        <w:t>DAVIVIENDA</w:t>
      </w:r>
      <w:r>
        <w:t>, será comunicada a VISA así como a cualquier otra organización encargada de velar por el funcionamiento de La Tarjeta.</w:t>
      </w:r>
    </w:p>
    <w:p w:rsidR="00B076B2" w:rsidRDefault="00CD001D">
      <w:pPr>
        <w:spacing w:line="280" w:lineRule="auto"/>
        <w:ind w:right="6"/>
        <w:jc w:val="both"/>
      </w:pPr>
      <w:r>
        <w:rPr>
          <w:b/>
        </w:rPr>
        <w:t>DOMICILIO: EL AFILIADO</w:t>
      </w:r>
      <w:r>
        <w:t xml:space="preserve"> designa como lugar para atender las notificaciones de carácter extrajudicial y judiciales, el domicilio indicado en la solicitud de afiliación que forma parte del presente contrato. Cualquier cambio del propietario, en el domicilio, números de teléfono, números de fax, correos electrónicos u otros datos de </w:t>
      </w:r>
      <w:r>
        <w:rPr>
          <w:b/>
        </w:rPr>
        <w:t>EL AFILIADO</w:t>
      </w:r>
      <w:r>
        <w:t xml:space="preserve"> deben notificarse a </w:t>
      </w:r>
      <w:r>
        <w:rPr>
          <w:b/>
        </w:rPr>
        <w:t>DAVIVIENDA</w:t>
      </w:r>
      <w:r>
        <w:t>, para la oportuna actualización de su base de datos. Para los efectos derivados de este contrato señalamos como domicilio especial de esta ciudad, a cuyos tribunales nos sometemos.</w:t>
      </w:r>
    </w:p>
    <w:tbl>
      <w:tblPr>
        <w:tblStyle w:val="a0"/>
        <w:tblW w:w="9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2"/>
        <w:gridCol w:w="4602"/>
      </w:tblGrid>
      <w:tr w:rsidR="00B076B2">
        <w:trPr>
          <w:trHeight w:val="1020"/>
        </w:trPr>
        <w:tc>
          <w:tcPr>
            <w:tcW w:w="4602" w:type="dxa"/>
          </w:tcPr>
          <w:p w:rsidR="00B076B2" w:rsidRDefault="00B076B2">
            <w:pPr>
              <w:widowControl w:val="0"/>
              <w:spacing w:after="0" w:line="240" w:lineRule="auto"/>
              <w:jc w:val="center"/>
              <w:rPr>
                <w:b/>
              </w:rPr>
            </w:pPr>
          </w:p>
          <w:p w:rsidR="00B076B2" w:rsidRDefault="00B076B2">
            <w:pPr>
              <w:widowControl w:val="0"/>
              <w:spacing w:after="0" w:line="240" w:lineRule="auto"/>
              <w:jc w:val="center"/>
              <w:rPr>
                <w:b/>
              </w:rPr>
            </w:pPr>
          </w:p>
          <w:p w:rsidR="00B076B2" w:rsidRDefault="00B076B2">
            <w:pPr>
              <w:widowControl w:val="0"/>
              <w:spacing w:after="0" w:line="240" w:lineRule="auto"/>
              <w:jc w:val="center"/>
              <w:rPr>
                <w:b/>
              </w:rPr>
            </w:pPr>
          </w:p>
          <w:p w:rsidR="00B076B2" w:rsidRDefault="00B076B2">
            <w:pPr>
              <w:widowControl w:val="0"/>
              <w:spacing w:after="0" w:line="240" w:lineRule="auto"/>
              <w:jc w:val="center"/>
              <w:rPr>
                <w:b/>
              </w:rPr>
            </w:pPr>
          </w:p>
          <w:p w:rsidR="00B076B2" w:rsidRDefault="00CD001D">
            <w:pPr>
              <w:spacing w:after="0" w:line="240" w:lineRule="auto"/>
              <w:jc w:val="center"/>
              <w:rPr>
                <w:b/>
              </w:rPr>
            </w:pPr>
            <w:r>
              <w:rPr>
                <w:b/>
              </w:rPr>
              <w:t>____________________________________</w:t>
            </w:r>
          </w:p>
          <w:p w:rsidR="00B076B2" w:rsidRDefault="00CD001D">
            <w:pPr>
              <w:spacing w:after="0" w:line="240" w:lineRule="auto"/>
              <w:jc w:val="center"/>
              <w:rPr>
                <w:b/>
              </w:rPr>
            </w:pPr>
            <w:r>
              <w:rPr>
                <w:b/>
              </w:rPr>
              <w:t>DAVIVIENDA</w:t>
            </w:r>
          </w:p>
        </w:tc>
        <w:tc>
          <w:tcPr>
            <w:tcW w:w="4602" w:type="dxa"/>
          </w:tcPr>
          <w:p w:rsidR="00B076B2" w:rsidRDefault="00B076B2">
            <w:pPr>
              <w:spacing w:after="0" w:line="240" w:lineRule="auto"/>
              <w:jc w:val="center"/>
              <w:rPr>
                <w:b/>
              </w:rPr>
            </w:pPr>
          </w:p>
          <w:p w:rsidR="00B076B2" w:rsidRDefault="00B076B2">
            <w:pPr>
              <w:spacing w:after="0" w:line="240" w:lineRule="auto"/>
              <w:jc w:val="center"/>
              <w:rPr>
                <w:b/>
              </w:rPr>
            </w:pPr>
          </w:p>
          <w:p w:rsidR="00B076B2" w:rsidRDefault="00B076B2">
            <w:pPr>
              <w:spacing w:after="0" w:line="240" w:lineRule="auto"/>
              <w:jc w:val="center"/>
              <w:rPr>
                <w:b/>
              </w:rPr>
            </w:pPr>
          </w:p>
          <w:p w:rsidR="00B076B2" w:rsidRDefault="00B076B2">
            <w:pPr>
              <w:spacing w:after="0" w:line="240" w:lineRule="auto"/>
              <w:jc w:val="center"/>
              <w:rPr>
                <w:b/>
              </w:rPr>
            </w:pPr>
          </w:p>
          <w:p w:rsidR="00B076B2" w:rsidRDefault="00CD001D">
            <w:pPr>
              <w:spacing w:after="0" w:line="240" w:lineRule="auto"/>
              <w:jc w:val="center"/>
              <w:rPr>
                <w:b/>
              </w:rPr>
            </w:pPr>
            <w:r>
              <w:rPr>
                <w:b/>
              </w:rPr>
              <w:t>_________________________________</w:t>
            </w:r>
          </w:p>
          <w:p w:rsidR="00B076B2" w:rsidRDefault="00CD001D">
            <w:pPr>
              <w:spacing w:after="0" w:line="240" w:lineRule="auto"/>
              <w:jc w:val="center"/>
              <w:rPr>
                <w:b/>
              </w:rPr>
            </w:pPr>
            <w:r>
              <w:rPr>
                <w:b/>
              </w:rPr>
              <w:t>EL AFILIADO</w:t>
            </w:r>
          </w:p>
        </w:tc>
      </w:tr>
    </w:tbl>
    <w:p w:rsidR="00B076B2" w:rsidRDefault="00B076B2">
      <w:pPr>
        <w:spacing w:line="280" w:lineRule="auto"/>
        <w:ind w:right="6"/>
        <w:jc w:val="both"/>
        <w:rPr>
          <w:rFonts w:ascii="Garamond" w:eastAsia="Garamond" w:hAnsi="Garamond" w:cs="Garamond"/>
          <w:b/>
        </w:rPr>
      </w:pPr>
    </w:p>
    <w:sectPr w:rsidR="00B076B2">
      <w:headerReference w:type="default" r:id="rId8"/>
      <w:footerReference w:type="default" r:id="rId9"/>
      <w:pgSz w:w="12240" w:h="20160"/>
      <w:pgMar w:top="1560" w:right="758"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58" w:rsidRDefault="00EB7358">
      <w:pPr>
        <w:spacing w:after="0" w:line="240" w:lineRule="auto"/>
      </w:pPr>
      <w:r>
        <w:separator/>
      </w:r>
    </w:p>
  </w:endnote>
  <w:endnote w:type="continuationSeparator" w:id="0">
    <w:p w:rsidR="00EB7358" w:rsidRDefault="00EB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B2" w:rsidRDefault="00B076B2">
    <w:pPr>
      <w:pBdr>
        <w:top w:val="nil"/>
        <w:left w:val="nil"/>
        <w:bottom w:val="nil"/>
        <w:right w:val="nil"/>
        <w:between w:val="nil"/>
      </w:pBdr>
      <w:tabs>
        <w:tab w:val="center" w:pos="4252"/>
        <w:tab w:val="right" w:pos="8504"/>
      </w:tabs>
      <w:jc w:val="right"/>
      <w:rPr>
        <w:color w:val="000000"/>
      </w:rPr>
    </w:pPr>
  </w:p>
  <w:p w:rsidR="00B076B2" w:rsidRDefault="00CD001D">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416C4">
      <w:rPr>
        <w:b/>
        <w:noProof/>
        <w:color w:val="000000"/>
      </w:rPr>
      <w:t>15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416C4">
      <w:rPr>
        <w:b/>
        <w:noProof/>
        <w:color w:val="000000"/>
      </w:rPr>
      <w:t>15</w:t>
    </w:r>
    <w:r>
      <w:rPr>
        <w:b/>
        <w:color w:val="000000"/>
      </w:rPr>
      <w:fldChar w:fldCharType="end"/>
    </w:r>
  </w:p>
  <w:p w:rsidR="00B076B2" w:rsidRDefault="00B076B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58" w:rsidRDefault="00EB7358">
      <w:pPr>
        <w:spacing w:after="0" w:line="240" w:lineRule="auto"/>
      </w:pPr>
      <w:r>
        <w:separator/>
      </w:r>
    </w:p>
  </w:footnote>
  <w:footnote w:type="continuationSeparator" w:id="0">
    <w:p w:rsidR="00EB7358" w:rsidRDefault="00EB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6D" w:rsidRPr="00A94F6D" w:rsidRDefault="00CD001D" w:rsidP="00A94F6D">
    <w:pPr>
      <w:pBdr>
        <w:top w:val="nil"/>
        <w:left w:val="nil"/>
        <w:bottom w:val="nil"/>
        <w:right w:val="nil"/>
        <w:between w:val="nil"/>
      </w:pBdr>
      <w:tabs>
        <w:tab w:val="center" w:pos="4252"/>
        <w:tab w:val="right" w:pos="8504"/>
        <w:tab w:val="center" w:pos="5021"/>
        <w:tab w:val="right" w:pos="10042"/>
      </w:tabs>
      <w:spacing w:line="160" w:lineRule="auto"/>
      <w:jc w:val="right"/>
      <w:rPr>
        <w:i/>
        <w:color w:val="000000"/>
        <w:sz w:val="20"/>
        <w:szCs w:val="20"/>
      </w:rPr>
    </w:pPr>
    <w:r>
      <w:rPr>
        <w:i/>
        <w:color w:val="000000"/>
        <w:sz w:val="20"/>
        <w:szCs w:val="20"/>
      </w:rPr>
      <w:tab/>
      <w:t xml:space="preserve">Contrato de Afiliación (Adquirencia Establecimientos Comerciales) Versión </w:t>
    </w:r>
    <w:r w:rsidR="00142E9E">
      <w:rPr>
        <w:i/>
        <w:color w:val="000000"/>
        <w:sz w:val="20"/>
        <w:szCs w:val="20"/>
      </w:rPr>
      <w:t>s</w:t>
    </w:r>
    <w:r w:rsidR="00A94F6D" w:rsidRPr="00A94F6D">
      <w:rPr>
        <w:i/>
        <w:color w:val="000000"/>
        <w:sz w:val="20"/>
        <w:szCs w:val="20"/>
      </w:rPr>
      <w:t>eptiembre 2021</w:t>
    </w:r>
  </w:p>
  <w:p w:rsidR="00B076B2" w:rsidRDefault="00B076B2">
    <w:pPr>
      <w:pBdr>
        <w:top w:val="nil"/>
        <w:left w:val="nil"/>
        <w:bottom w:val="nil"/>
        <w:right w:val="nil"/>
        <w:between w:val="nil"/>
      </w:pBdr>
      <w:tabs>
        <w:tab w:val="center" w:pos="4252"/>
        <w:tab w:val="right" w:pos="8504"/>
        <w:tab w:val="center" w:pos="5021"/>
        <w:tab w:val="right" w:pos="10042"/>
      </w:tabs>
      <w:spacing w:line="160" w:lineRule="auto"/>
      <w:jc w:val="right"/>
      <w:rPr>
        <w:i/>
        <w:color w:val="000000"/>
        <w:sz w:val="16"/>
        <w:szCs w:val="16"/>
      </w:rPr>
    </w:pPr>
  </w:p>
  <w:p w:rsidR="00B076B2" w:rsidRDefault="00CD001D">
    <w:pPr>
      <w:pBdr>
        <w:top w:val="nil"/>
        <w:left w:val="nil"/>
        <w:bottom w:val="nil"/>
        <w:right w:val="nil"/>
        <w:between w:val="nil"/>
      </w:pBdr>
      <w:tabs>
        <w:tab w:val="center" w:pos="4252"/>
        <w:tab w:val="right" w:pos="8504"/>
        <w:tab w:val="center" w:pos="5021"/>
        <w:tab w:val="right" w:pos="10042"/>
      </w:tabs>
      <w:spacing w:line="160" w:lineRule="auto"/>
      <w:rPr>
        <w:i/>
        <w:color w:val="000000"/>
        <w:sz w:val="18"/>
        <w:szCs w:val="18"/>
      </w:rPr>
    </w:pPr>
    <w:r>
      <w:rPr>
        <w:i/>
        <w:color w:val="00000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903"/>
    <w:multiLevelType w:val="multilevel"/>
    <w:tmpl w:val="16FE6F4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30044457"/>
    <w:multiLevelType w:val="multilevel"/>
    <w:tmpl w:val="F26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704A9"/>
    <w:multiLevelType w:val="multilevel"/>
    <w:tmpl w:val="F8906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481A11"/>
    <w:multiLevelType w:val="multilevel"/>
    <w:tmpl w:val="4782A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formatting="1" w:enforcement="1" w:cryptProviderType="rsaAES" w:cryptAlgorithmClass="hash" w:cryptAlgorithmType="typeAny" w:cryptAlgorithmSid="14" w:cryptSpinCount="100000" w:hash="AE6nLv5ol6v0OsxEVJH4Vu/QH8xuJCmpwk4KNn/cGl5WKvqxF9PiOvSIxgsZVFmcE2jsogfj8hsxOPBjH2XRKA==" w:salt="JdeLos8xDM1pvTBOf+QZ5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B2"/>
    <w:rsid w:val="000556D2"/>
    <w:rsid w:val="00142E9E"/>
    <w:rsid w:val="00191F3A"/>
    <w:rsid w:val="004C6F88"/>
    <w:rsid w:val="009416C4"/>
    <w:rsid w:val="00A94F6D"/>
    <w:rsid w:val="00B076B2"/>
    <w:rsid w:val="00CD001D"/>
    <w:rsid w:val="00E32E1B"/>
    <w:rsid w:val="00EB7358"/>
    <w:rsid w:val="00F47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CBC5"/>
  <w15:docId w15:val="{9C1F5B1C-3F06-4C7A-A1C4-7DBCAD4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94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F6D"/>
  </w:style>
  <w:style w:type="paragraph" w:styleId="Piedepgina">
    <w:name w:val="footer"/>
    <w:basedOn w:val="Normal"/>
    <w:link w:val="PiedepginaCar"/>
    <w:uiPriority w:val="99"/>
    <w:unhideWhenUsed/>
    <w:rsid w:val="00A94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F6D"/>
  </w:style>
  <w:style w:type="paragraph" w:styleId="Prrafodelista">
    <w:name w:val="List Paragraph"/>
    <w:basedOn w:val="Normal"/>
    <w:uiPriority w:val="34"/>
    <w:qFormat/>
    <w:rsid w:val="009416C4"/>
    <w:pPr>
      <w:ind w:left="720"/>
      <w:contextualSpacing/>
    </w:pPr>
    <w:rPr>
      <w:rFonts w:eastAsiaTheme="minorHAnsi" w:cstheme="minorBidi"/>
      <w:szCs w:val="22"/>
      <w:lang w:val="es-H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72792">
      <w:bodyDiv w:val="1"/>
      <w:marLeft w:val="0"/>
      <w:marRight w:val="0"/>
      <w:marTop w:val="0"/>
      <w:marBottom w:val="0"/>
      <w:divBdr>
        <w:top w:val="none" w:sz="0" w:space="0" w:color="auto"/>
        <w:left w:val="none" w:sz="0" w:space="0" w:color="auto"/>
        <w:bottom w:val="none" w:sz="0" w:space="0" w:color="auto"/>
        <w:right w:val="none" w:sz="0" w:space="0" w:color="auto"/>
      </w:divBdr>
    </w:div>
    <w:div w:id="905870497">
      <w:bodyDiv w:val="1"/>
      <w:marLeft w:val="0"/>
      <w:marRight w:val="0"/>
      <w:marTop w:val="0"/>
      <w:marBottom w:val="0"/>
      <w:divBdr>
        <w:top w:val="none" w:sz="0" w:space="0" w:color="auto"/>
        <w:left w:val="none" w:sz="0" w:space="0" w:color="auto"/>
        <w:bottom w:val="none" w:sz="0" w:space="0" w:color="auto"/>
        <w:right w:val="none" w:sz="0" w:space="0" w:color="auto"/>
      </w:divBdr>
    </w:div>
    <w:div w:id="1335375550">
      <w:bodyDiv w:val="1"/>
      <w:marLeft w:val="0"/>
      <w:marRight w:val="0"/>
      <w:marTop w:val="0"/>
      <w:marBottom w:val="0"/>
      <w:divBdr>
        <w:top w:val="none" w:sz="0" w:space="0" w:color="auto"/>
        <w:left w:val="none" w:sz="0" w:space="0" w:color="auto"/>
        <w:bottom w:val="none" w:sz="0" w:space="0" w:color="auto"/>
        <w:right w:val="none" w:sz="0" w:space="0" w:color="auto"/>
      </w:divBdr>
    </w:div>
    <w:div w:id="15923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234E-AF23-454A-857E-B108C3A9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7884</Words>
  <Characters>43366</Characters>
  <Application>Microsoft Office Word</Application>
  <DocSecurity>8</DocSecurity>
  <Lines>361</Lines>
  <Paragraphs>102</Paragraphs>
  <ScaleCrop>false</ScaleCrop>
  <Company>Banco Davivienda</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Castro</cp:lastModifiedBy>
  <cp:revision>7</cp:revision>
  <dcterms:created xsi:type="dcterms:W3CDTF">2021-08-04T22:35:00Z</dcterms:created>
  <dcterms:modified xsi:type="dcterms:W3CDTF">2022-04-29T21:09:00Z</dcterms:modified>
</cp:coreProperties>
</file>